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29C" w:rsidRPr="00A86F6F" w:rsidRDefault="002023A6" w:rsidP="006B6AF1">
      <w:pPr>
        <w:spacing w:line="360" w:lineRule="auto"/>
        <w:jc w:val="center"/>
        <w:rPr>
          <w:rFonts w:ascii="Bookman Old Style" w:hAnsi="Bookman Old Style"/>
          <w:sz w:val="22"/>
          <w:szCs w:val="22"/>
        </w:rPr>
      </w:pPr>
      <w:r>
        <w:rPr>
          <w:rFonts w:ascii="Bookman Old Style" w:hAnsi="Bookman Old Style"/>
          <w:noProof/>
          <w:sz w:val="22"/>
          <w:szCs w:val="22"/>
        </w:rPr>
        <w:drawing>
          <wp:anchor distT="0" distB="0" distL="114300" distR="114300" simplePos="0" relativeHeight="251659264" behindDoc="1" locked="0" layoutInCell="1" allowOverlap="1">
            <wp:simplePos x="0" y="0"/>
            <wp:positionH relativeFrom="column">
              <wp:posOffset>2486660</wp:posOffset>
            </wp:positionH>
            <wp:positionV relativeFrom="paragraph">
              <wp:posOffset>-8255</wp:posOffset>
            </wp:positionV>
            <wp:extent cx="947420" cy="1007110"/>
            <wp:effectExtent l="19050" t="0" r="5080" b="0"/>
            <wp:wrapNone/>
            <wp:docPr id="3" name="Picture 1" descr="C:\Users\Lenovo\Downloads\SHAREit\A37f\photo\b41a690f22aacfd8bb9f36e233322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SHAREit\A37f\photo\b41a690f22aacfd8bb9f36e233322158.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7420" cy="1007110"/>
                    </a:xfrm>
                    <a:prstGeom prst="rect">
                      <a:avLst/>
                    </a:prstGeom>
                    <a:noFill/>
                    <a:ln>
                      <a:noFill/>
                    </a:ln>
                  </pic:spPr>
                </pic:pic>
              </a:graphicData>
            </a:graphic>
          </wp:anchor>
        </w:drawing>
      </w:r>
      <w:r w:rsidR="00613FE8">
        <w:rPr>
          <w:rFonts w:ascii="Bookman Old Style" w:hAnsi="Bookman Old Style"/>
          <w:sz w:val="22"/>
          <w:szCs w:val="22"/>
        </w:rPr>
        <w:t xml:space="preserve"> </w:t>
      </w:r>
    </w:p>
    <w:p w:rsidR="00C50041" w:rsidRPr="00A86F6F" w:rsidRDefault="00C50041" w:rsidP="006B6AF1">
      <w:pPr>
        <w:spacing w:line="360" w:lineRule="auto"/>
        <w:jc w:val="center"/>
        <w:rPr>
          <w:rFonts w:ascii="Bookman Old Style" w:hAnsi="Bookman Old Style" w:cs="Arial"/>
          <w:sz w:val="22"/>
          <w:szCs w:val="22"/>
        </w:rPr>
      </w:pPr>
    </w:p>
    <w:p w:rsidR="00C50041" w:rsidRPr="00A86F6F" w:rsidRDefault="00C50041" w:rsidP="006B6AF1">
      <w:pPr>
        <w:spacing w:line="360" w:lineRule="auto"/>
        <w:jc w:val="center"/>
        <w:rPr>
          <w:rFonts w:ascii="Bookman Old Style" w:hAnsi="Bookman Old Style" w:cs="Arial"/>
          <w:sz w:val="22"/>
          <w:szCs w:val="22"/>
        </w:rPr>
      </w:pPr>
    </w:p>
    <w:p w:rsidR="00C50041" w:rsidRPr="00A86F6F" w:rsidRDefault="00C50041" w:rsidP="006B6AF1">
      <w:pPr>
        <w:spacing w:line="360" w:lineRule="auto"/>
        <w:jc w:val="center"/>
        <w:rPr>
          <w:rFonts w:ascii="Bookman Old Style" w:hAnsi="Bookman Old Style" w:cs="Arial"/>
          <w:sz w:val="22"/>
          <w:szCs w:val="22"/>
        </w:rPr>
      </w:pPr>
    </w:p>
    <w:p w:rsidR="00621D03" w:rsidRPr="00621D03" w:rsidRDefault="00621D03" w:rsidP="00621D03">
      <w:pPr>
        <w:pStyle w:val="NoSpacing"/>
        <w:rPr>
          <w:rFonts w:ascii="Bookman Old Style" w:hAnsi="Bookman Old Style"/>
          <w:b/>
        </w:rPr>
      </w:pPr>
    </w:p>
    <w:p w:rsidR="00C50041" w:rsidRPr="00621D03" w:rsidRDefault="00C50041" w:rsidP="00621D03">
      <w:pPr>
        <w:pStyle w:val="NoSpacing"/>
        <w:jc w:val="center"/>
        <w:rPr>
          <w:rFonts w:ascii="Bookman Old Style" w:hAnsi="Bookman Old Style"/>
          <w:b/>
        </w:rPr>
      </w:pPr>
      <w:r w:rsidRPr="00621D03">
        <w:rPr>
          <w:rFonts w:ascii="Bookman Old Style" w:hAnsi="Bookman Old Style"/>
          <w:b/>
        </w:rPr>
        <w:t xml:space="preserve">PERATURAN </w:t>
      </w:r>
      <w:r w:rsidR="006B15EC">
        <w:rPr>
          <w:rFonts w:ascii="Bookman Old Style" w:hAnsi="Bookman Old Style"/>
          <w:b/>
        </w:rPr>
        <w:t xml:space="preserve">KEPALA </w:t>
      </w:r>
      <w:r w:rsidRPr="00621D03">
        <w:rPr>
          <w:rFonts w:ascii="Bookman Old Style" w:hAnsi="Bookman Old Style"/>
          <w:b/>
        </w:rPr>
        <w:t>DESA TA</w:t>
      </w:r>
      <w:r w:rsidRPr="00621D03">
        <w:rPr>
          <w:rFonts w:ascii="Bookman Old Style" w:hAnsi="Bookman Old Style"/>
          <w:b/>
          <w:lang w:val="id-ID"/>
        </w:rPr>
        <w:t>PENPAH</w:t>
      </w:r>
    </w:p>
    <w:p w:rsidR="00621D03" w:rsidRPr="00621D03" w:rsidRDefault="00621D03" w:rsidP="00621D03">
      <w:pPr>
        <w:pStyle w:val="NoSpacing"/>
        <w:jc w:val="center"/>
        <w:rPr>
          <w:rFonts w:ascii="Bookman Old Style" w:hAnsi="Bookman Old Style"/>
          <w:b/>
        </w:rPr>
      </w:pPr>
    </w:p>
    <w:p w:rsidR="00C50041" w:rsidRPr="00621D03" w:rsidRDefault="006A6185" w:rsidP="00621D03">
      <w:pPr>
        <w:pStyle w:val="NoSpacing"/>
        <w:jc w:val="center"/>
        <w:rPr>
          <w:rFonts w:ascii="Bookman Old Style" w:hAnsi="Bookman Old Style"/>
          <w:b/>
        </w:rPr>
      </w:pPr>
      <w:r>
        <w:rPr>
          <w:rFonts w:ascii="Bookman Old Style" w:hAnsi="Bookman Old Style"/>
          <w:b/>
        </w:rPr>
        <w:t>NOMOR  01</w:t>
      </w:r>
      <w:r w:rsidR="00C50041" w:rsidRPr="00621D03">
        <w:rPr>
          <w:rFonts w:ascii="Bookman Old Style" w:hAnsi="Bookman Old Style"/>
          <w:b/>
          <w:lang w:val="id-ID"/>
        </w:rPr>
        <w:t xml:space="preserve"> </w:t>
      </w:r>
      <w:r>
        <w:rPr>
          <w:rFonts w:ascii="Bookman Old Style" w:hAnsi="Bookman Old Style"/>
          <w:b/>
        </w:rPr>
        <w:t>TAHUN 2023</w:t>
      </w:r>
    </w:p>
    <w:p w:rsidR="00C50041" w:rsidRPr="00A86F6F" w:rsidRDefault="00C50041" w:rsidP="006B6AF1">
      <w:pPr>
        <w:spacing w:line="360" w:lineRule="auto"/>
        <w:jc w:val="center"/>
        <w:rPr>
          <w:rFonts w:ascii="Bookman Old Style" w:hAnsi="Bookman Old Style" w:cs="Arial"/>
          <w:b/>
          <w:sz w:val="22"/>
          <w:szCs w:val="22"/>
        </w:rPr>
      </w:pPr>
    </w:p>
    <w:p w:rsidR="00C50041" w:rsidRPr="00A86F6F" w:rsidRDefault="00C50041" w:rsidP="006B6AF1">
      <w:pPr>
        <w:spacing w:line="360" w:lineRule="auto"/>
        <w:jc w:val="center"/>
        <w:rPr>
          <w:rFonts w:ascii="Bookman Old Style" w:hAnsi="Bookman Old Style" w:cs="Arial"/>
          <w:b/>
          <w:sz w:val="22"/>
          <w:szCs w:val="22"/>
        </w:rPr>
      </w:pPr>
      <w:r w:rsidRPr="00A86F6F">
        <w:rPr>
          <w:rFonts w:ascii="Bookman Old Style" w:hAnsi="Bookman Old Style" w:cs="Arial"/>
          <w:b/>
          <w:sz w:val="22"/>
          <w:szCs w:val="22"/>
        </w:rPr>
        <w:t>TENTANG</w:t>
      </w:r>
    </w:p>
    <w:p w:rsidR="00C50041" w:rsidRPr="006B6AF1" w:rsidRDefault="00C50041" w:rsidP="006B6AF1">
      <w:pPr>
        <w:pStyle w:val="NoSpacing"/>
        <w:jc w:val="center"/>
        <w:rPr>
          <w:rFonts w:ascii="Bookman Old Style" w:hAnsi="Bookman Old Style"/>
          <w:b/>
        </w:rPr>
      </w:pPr>
      <w:r w:rsidRPr="006B6AF1">
        <w:rPr>
          <w:rFonts w:ascii="Bookman Old Style" w:hAnsi="Bookman Old Style"/>
          <w:b/>
        </w:rPr>
        <w:t>PEMBENTUKAN BADAN USAHA MILIK DESA (BUMDES) TAPENPAH</w:t>
      </w:r>
    </w:p>
    <w:p w:rsidR="00C50041" w:rsidRPr="006B6AF1" w:rsidRDefault="00C50041" w:rsidP="006B6AF1">
      <w:pPr>
        <w:pStyle w:val="NoSpacing"/>
        <w:jc w:val="center"/>
        <w:rPr>
          <w:rFonts w:ascii="Bookman Old Style" w:hAnsi="Bookman Old Style"/>
          <w:b/>
          <w:lang w:val="id-ID"/>
        </w:rPr>
      </w:pPr>
      <w:r w:rsidRPr="006B6AF1">
        <w:rPr>
          <w:rFonts w:ascii="Bookman Old Style" w:hAnsi="Bookman Old Style"/>
          <w:b/>
        </w:rPr>
        <w:t>KECAMATAN INSANA KABUPATEN TTU</w:t>
      </w:r>
    </w:p>
    <w:p w:rsidR="00C50041" w:rsidRPr="00A86F6F" w:rsidRDefault="00C50041" w:rsidP="006B6AF1">
      <w:pPr>
        <w:spacing w:line="360" w:lineRule="auto"/>
        <w:jc w:val="center"/>
        <w:rPr>
          <w:rFonts w:ascii="Bookman Old Style" w:hAnsi="Bookman Old Style" w:cs="Arial"/>
          <w:b/>
          <w:sz w:val="22"/>
          <w:szCs w:val="22"/>
        </w:rPr>
      </w:pPr>
    </w:p>
    <w:p w:rsidR="00C50041" w:rsidRPr="00A86F6F" w:rsidRDefault="00C50041" w:rsidP="006B6AF1">
      <w:pPr>
        <w:spacing w:line="360" w:lineRule="auto"/>
        <w:jc w:val="center"/>
        <w:rPr>
          <w:rFonts w:ascii="Bookman Old Style" w:hAnsi="Bookman Old Style" w:cs="Arial"/>
          <w:b/>
          <w:sz w:val="22"/>
          <w:szCs w:val="22"/>
        </w:rPr>
      </w:pPr>
      <w:r w:rsidRPr="00A86F6F">
        <w:rPr>
          <w:rFonts w:ascii="Bookman Old Style" w:hAnsi="Bookman Old Style" w:cs="Arial"/>
          <w:b/>
          <w:sz w:val="22"/>
          <w:szCs w:val="22"/>
        </w:rPr>
        <w:t>DENGAN RAHMAT TUHAN YANG MAHA ESA</w:t>
      </w:r>
    </w:p>
    <w:p w:rsidR="00C50041" w:rsidRPr="00A86F6F" w:rsidRDefault="00C50041" w:rsidP="006B6AF1">
      <w:pPr>
        <w:spacing w:line="360" w:lineRule="auto"/>
        <w:jc w:val="center"/>
        <w:rPr>
          <w:rFonts w:ascii="Bookman Old Style" w:hAnsi="Bookman Old Style" w:cs="Arial"/>
          <w:b/>
          <w:sz w:val="22"/>
          <w:szCs w:val="22"/>
        </w:rPr>
      </w:pPr>
    </w:p>
    <w:p w:rsidR="00C50041" w:rsidRPr="00A86F6F" w:rsidRDefault="00C50041" w:rsidP="006B6AF1">
      <w:pPr>
        <w:spacing w:line="360" w:lineRule="auto"/>
        <w:jc w:val="center"/>
        <w:rPr>
          <w:rFonts w:ascii="Bookman Old Style" w:hAnsi="Bookman Old Style" w:cs="Arial"/>
          <w:b/>
          <w:sz w:val="22"/>
          <w:szCs w:val="22"/>
          <w:lang w:val="id-ID"/>
        </w:rPr>
      </w:pPr>
      <w:r w:rsidRPr="00A86F6F">
        <w:rPr>
          <w:rFonts w:ascii="Bookman Old Style" w:hAnsi="Bookman Old Style" w:cs="Arial"/>
          <w:b/>
          <w:sz w:val="22"/>
          <w:szCs w:val="22"/>
        </w:rPr>
        <w:t xml:space="preserve">KEPALA DESA </w:t>
      </w:r>
      <w:r w:rsidRPr="00A86F6F">
        <w:rPr>
          <w:rFonts w:ascii="Bookman Old Style" w:hAnsi="Bookman Old Style" w:cs="Arial"/>
          <w:b/>
          <w:sz w:val="22"/>
          <w:szCs w:val="22"/>
          <w:lang w:val="id-ID"/>
        </w:rPr>
        <w:t>TAPENPAH</w:t>
      </w:r>
    </w:p>
    <w:tbl>
      <w:tblPr>
        <w:tblW w:w="0" w:type="auto"/>
        <w:tblLook w:val="01E0"/>
      </w:tblPr>
      <w:tblGrid>
        <w:gridCol w:w="2031"/>
        <w:gridCol w:w="489"/>
        <w:gridCol w:w="7056"/>
      </w:tblGrid>
      <w:tr w:rsidR="00C50041" w:rsidRPr="00A86F6F" w:rsidTr="00DD01FC">
        <w:tc>
          <w:tcPr>
            <w:tcW w:w="2031" w:type="dxa"/>
          </w:tcPr>
          <w:p w:rsidR="00C50041" w:rsidRPr="00A86F6F" w:rsidRDefault="00C50041" w:rsidP="006B6AF1">
            <w:pPr>
              <w:spacing w:line="360" w:lineRule="auto"/>
              <w:rPr>
                <w:rFonts w:ascii="Bookman Old Style" w:hAnsi="Bookman Old Style" w:cs="Arial"/>
              </w:rPr>
            </w:pPr>
            <w:r w:rsidRPr="00A86F6F">
              <w:rPr>
                <w:rFonts w:ascii="Bookman Old Style" w:hAnsi="Bookman Old Style" w:cs="Arial"/>
                <w:sz w:val="22"/>
                <w:szCs w:val="22"/>
              </w:rPr>
              <w:t>Menimbang :</w:t>
            </w:r>
          </w:p>
        </w:tc>
        <w:tc>
          <w:tcPr>
            <w:tcW w:w="489" w:type="dxa"/>
          </w:tcPr>
          <w:p w:rsidR="00C50041" w:rsidRPr="00A86F6F" w:rsidRDefault="00C50041" w:rsidP="006B6AF1">
            <w:pPr>
              <w:spacing w:line="360" w:lineRule="auto"/>
              <w:rPr>
                <w:rFonts w:ascii="Bookman Old Style" w:hAnsi="Bookman Old Style" w:cs="Arial"/>
              </w:rPr>
            </w:pPr>
            <w:r w:rsidRPr="00A86F6F">
              <w:rPr>
                <w:rFonts w:ascii="Bookman Old Style" w:hAnsi="Bookman Old Style" w:cs="Arial"/>
                <w:sz w:val="22"/>
                <w:szCs w:val="22"/>
              </w:rPr>
              <w:t>a</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bahwa dalam rangka meningkatkan kemampuan keuangan Pemerintah Desa dalam penyelenggaraan pemerintahan dan meningkatkan pendapatan masyarakat melalui kegiatan ekonomi masyarakat, perlu didirikan badan usaha milik desa;</w:t>
            </w:r>
          </w:p>
        </w:tc>
      </w:tr>
      <w:tr w:rsidR="00C50041" w:rsidRPr="00A86F6F" w:rsidTr="00DD01FC">
        <w:tc>
          <w:tcPr>
            <w:tcW w:w="2031" w:type="dxa"/>
          </w:tcPr>
          <w:p w:rsidR="00C50041" w:rsidRPr="00A86F6F" w:rsidRDefault="00C50041" w:rsidP="006B6AF1">
            <w:pPr>
              <w:spacing w:line="360" w:lineRule="auto"/>
              <w:rPr>
                <w:rFonts w:ascii="Bookman Old Style" w:hAnsi="Bookman Old Style" w:cs="Arial"/>
              </w:rPr>
            </w:pPr>
          </w:p>
        </w:tc>
        <w:tc>
          <w:tcPr>
            <w:tcW w:w="489" w:type="dxa"/>
          </w:tcPr>
          <w:p w:rsidR="00C50041" w:rsidRPr="00A86F6F" w:rsidRDefault="00C50041" w:rsidP="006B6AF1">
            <w:pPr>
              <w:spacing w:line="360" w:lineRule="auto"/>
              <w:rPr>
                <w:rFonts w:ascii="Bookman Old Style" w:hAnsi="Bookman Old Style" w:cs="Arial"/>
              </w:rPr>
            </w:pPr>
            <w:r w:rsidRPr="00A86F6F">
              <w:rPr>
                <w:rFonts w:ascii="Bookman Old Style" w:hAnsi="Bookman Old Style" w:cs="Arial"/>
                <w:sz w:val="22"/>
                <w:szCs w:val="22"/>
              </w:rPr>
              <w:t>b</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bahwa agar jalannya kegiatan perekonomian desa, dapat berjalan tertib, berdaya guna, berhasil guna perlu dibuat Peraturan Desa sebagai pedoman/dasar hukum untuk pelaksanaanya;</w:t>
            </w:r>
          </w:p>
        </w:tc>
      </w:tr>
      <w:tr w:rsidR="00C50041" w:rsidRPr="00A86F6F" w:rsidTr="00DD01FC">
        <w:tc>
          <w:tcPr>
            <w:tcW w:w="2031" w:type="dxa"/>
          </w:tcPr>
          <w:p w:rsidR="00C50041" w:rsidRPr="00A86F6F" w:rsidRDefault="00C50041" w:rsidP="006B6AF1">
            <w:pPr>
              <w:spacing w:line="360" w:lineRule="auto"/>
              <w:rPr>
                <w:rFonts w:ascii="Bookman Old Style" w:hAnsi="Bookman Old Style" w:cs="Arial"/>
              </w:rPr>
            </w:pPr>
          </w:p>
        </w:tc>
        <w:tc>
          <w:tcPr>
            <w:tcW w:w="489" w:type="dxa"/>
          </w:tcPr>
          <w:p w:rsidR="00C50041" w:rsidRPr="00A86F6F" w:rsidRDefault="00621D03" w:rsidP="006B6AF1">
            <w:pPr>
              <w:spacing w:line="360" w:lineRule="auto"/>
              <w:rPr>
                <w:rFonts w:ascii="Bookman Old Style" w:hAnsi="Bookman Old Style" w:cs="Arial"/>
              </w:rPr>
            </w:pPr>
            <w:r>
              <w:rPr>
                <w:rFonts w:ascii="Bookman Old Style" w:hAnsi="Bookman Old Style" w:cs="Arial"/>
                <w:sz w:val="22"/>
                <w:szCs w:val="22"/>
              </w:rPr>
              <w:t>c</w:t>
            </w:r>
          </w:p>
        </w:tc>
        <w:tc>
          <w:tcPr>
            <w:tcW w:w="7056" w:type="dxa"/>
          </w:tcPr>
          <w:p w:rsidR="00C50041" w:rsidRPr="00A86F6F" w:rsidRDefault="00DB0C44" w:rsidP="006B6AF1">
            <w:pPr>
              <w:spacing w:line="360" w:lineRule="auto"/>
              <w:jc w:val="both"/>
              <w:rPr>
                <w:rFonts w:ascii="Bookman Old Style" w:hAnsi="Bookman Old Style" w:cs="Arial"/>
              </w:rPr>
            </w:pPr>
            <w:r w:rsidRPr="00A86F6F">
              <w:rPr>
                <w:rFonts w:ascii="Bookman Old Style" w:hAnsi="Bookman Old Style" w:cs="Arial"/>
                <w:sz w:val="22"/>
                <w:szCs w:val="22"/>
              </w:rPr>
              <w:t>bahwa atas dasar pertimbangan sebagai</w:t>
            </w:r>
            <w:r w:rsidR="00A86F6F">
              <w:rPr>
                <w:rFonts w:ascii="Bookman Old Style" w:hAnsi="Bookman Old Style" w:cs="Arial"/>
                <w:sz w:val="22"/>
                <w:szCs w:val="22"/>
              </w:rPr>
              <w:t>mana dimaksud dalam huruf  a, dan b</w:t>
            </w:r>
            <w:r w:rsidRPr="00A86F6F">
              <w:rPr>
                <w:rFonts w:ascii="Bookman Old Style" w:hAnsi="Bookman Old Style" w:cs="Arial"/>
                <w:sz w:val="22"/>
                <w:szCs w:val="22"/>
              </w:rPr>
              <w:t>, maka perlu ditetapkan Peraturan Desa Tentang Badan Usaha Milik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Mengingat :</w:t>
            </w: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1</w:t>
            </w:r>
          </w:p>
        </w:tc>
        <w:tc>
          <w:tcPr>
            <w:tcW w:w="7056" w:type="dxa"/>
          </w:tcPr>
          <w:p w:rsidR="00C50041" w:rsidRPr="00A86F6F" w:rsidRDefault="00DB0C44" w:rsidP="006B6AF1">
            <w:pPr>
              <w:spacing w:line="360" w:lineRule="auto"/>
              <w:jc w:val="both"/>
              <w:rPr>
                <w:rFonts w:ascii="Bookman Old Style" w:hAnsi="Bookman Old Style" w:cs="Arial"/>
              </w:rPr>
            </w:pPr>
            <w:r w:rsidRPr="00A86F6F">
              <w:rPr>
                <w:rFonts w:ascii="Bookman Old Style" w:hAnsi="Bookman Old Style" w:cs="Arial"/>
                <w:sz w:val="22"/>
                <w:szCs w:val="22"/>
              </w:rPr>
              <w:t>Undang-</w:t>
            </w:r>
            <w:r w:rsidR="00C50041" w:rsidRPr="00A86F6F">
              <w:rPr>
                <w:rFonts w:ascii="Bookman Old Style" w:hAnsi="Bookman Old Style" w:cs="Arial"/>
                <w:sz w:val="22"/>
                <w:szCs w:val="22"/>
              </w:rPr>
              <w:t xml:space="preserve">Undang Nomor 69 Tahun 1958 tentang Pembentukan Daerah-daerah Tingkat II dalam wilayah Daerah-daerah Tingkat I Bali, Nusa Tenggara Barat dan Nusa Tenggara Timur (Lembaran Negara Republik Indonesia  Tahun 1958 Nomor 122, Tambahan Lembaran Negara Republik Indonesia Nomor 1655);  </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2</w:t>
            </w:r>
          </w:p>
        </w:tc>
        <w:tc>
          <w:tcPr>
            <w:tcW w:w="7056" w:type="dxa"/>
          </w:tcPr>
          <w:p w:rsidR="00C50041" w:rsidRPr="00A86F6F" w:rsidRDefault="00DB0C44" w:rsidP="006B6AF1">
            <w:pPr>
              <w:spacing w:line="360" w:lineRule="auto"/>
              <w:jc w:val="both"/>
              <w:rPr>
                <w:rFonts w:ascii="Bookman Old Style" w:hAnsi="Bookman Old Style" w:cs="Arial"/>
              </w:rPr>
            </w:pPr>
            <w:r w:rsidRPr="00A86F6F">
              <w:rPr>
                <w:rFonts w:ascii="Bookman Old Style" w:hAnsi="Bookman Old Style" w:cs="Arial"/>
                <w:sz w:val="22"/>
                <w:szCs w:val="22"/>
              </w:rPr>
              <w:t>Undang-</w:t>
            </w:r>
            <w:r w:rsidR="00C50041" w:rsidRPr="00A86F6F">
              <w:rPr>
                <w:rFonts w:ascii="Bookman Old Style" w:hAnsi="Bookman Old Style" w:cs="Arial"/>
                <w:sz w:val="22"/>
                <w:szCs w:val="22"/>
              </w:rPr>
              <w:t>Undang Nomor 17 Tahun 2003 Tentang Keuangan Negara (Lembaran Negara Republik Indonesia Tahun 2003 Nomor 47, Tambahan Lembaran Negara Republik Indonesia Nomor 4286);</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3</w:t>
            </w:r>
          </w:p>
        </w:tc>
        <w:tc>
          <w:tcPr>
            <w:tcW w:w="7056" w:type="dxa"/>
          </w:tcPr>
          <w:p w:rsidR="00C50041" w:rsidRPr="00A86F6F" w:rsidRDefault="00DB0C44" w:rsidP="006B6AF1">
            <w:pPr>
              <w:spacing w:line="360" w:lineRule="auto"/>
              <w:jc w:val="both"/>
              <w:rPr>
                <w:rFonts w:ascii="Bookman Old Style" w:hAnsi="Bookman Old Style" w:cs="Arial"/>
              </w:rPr>
            </w:pPr>
            <w:r w:rsidRPr="00A86F6F">
              <w:rPr>
                <w:rFonts w:ascii="Bookman Old Style" w:hAnsi="Bookman Old Style" w:cs="Arial"/>
                <w:sz w:val="22"/>
                <w:szCs w:val="22"/>
              </w:rPr>
              <w:t>Undang-</w:t>
            </w:r>
            <w:r w:rsidR="00C50041" w:rsidRPr="00A86F6F">
              <w:rPr>
                <w:rFonts w:ascii="Bookman Old Style" w:hAnsi="Bookman Old Style" w:cs="Arial"/>
                <w:sz w:val="22"/>
                <w:szCs w:val="22"/>
              </w:rPr>
              <w:t>Undang Nomor 1 Tahun 2004 Tentang Perbendaharaan Negara (Lembaran Negara Republik Indonesia Tahun 2004 Nomor 5, Tambahan Lembaran Negara Republik Indonesia Nomor 4355);</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4</w:t>
            </w:r>
          </w:p>
        </w:tc>
        <w:tc>
          <w:tcPr>
            <w:tcW w:w="7056" w:type="dxa"/>
          </w:tcPr>
          <w:p w:rsidR="00C50041" w:rsidRPr="00A86F6F" w:rsidRDefault="00DB0C44" w:rsidP="006B6AF1">
            <w:pPr>
              <w:spacing w:line="360" w:lineRule="auto"/>
              <w:jc w:val="both"/>
              <w:rPr>
                <w:rFonts w:ascii="Bookman Old Style" w:hAnsi="Bookman Old Style" w:cs="Arial"/>
              </w:rPr>
            </w:pPr>
            <w:r w:rsidRPr="00A86F6F">
              <w:rPr>
                <w:rFonts w:ascii="Bookman Old Style" w:hAnsi="Bookman Old Style" w:cs="Arial"/>
                <w:sz w:val="22"/>
                <w:szCs w:val="22"/>
              </w:rPr>
              <w:t>Undang-</w:t>
            </w:r>
            <w:r w:rsidR="00C50041" w:rsidRPr="00A86F6F">
              <w:rPr>
                <w:rFonts w:ascii="Bookman Old Style" w:hAnsi="Bookman Old Style" w:cs="Arial"/>
                <w:sz w:val="22"/>
                <w:szCs w:val="22"/>
              </w:rPr>
              <w:t>Undang Nomor 10 Tahun 2004 Tentang Pembe</w:t>
            </w:r>
            <w:r w:rsidRPr="00A86F6F">
              <w:rPr>
                <w:rFonts w:ascii="Bookman Old Style" w:hAnsi="Bookman Old Style" w:cs="Arial"/>
                <w:sz w:val="22"/>
                <w:szCs w:val="22"/>
              </w:rPr>
              <w:t>ntukan Peraturan Perundang-</w:t>
            </w:r>
            <w:r w:rsidR="00C50041" w:rsidRPr="00A86F6F">
              <w:rPr>
                <w:rFonts w:ascii="Bookman Old Style" w:hAnsi="Bookman Old Style" w:cs="Arial"/>
                <w:sz w:val="22"/>
                <w:szCs w:val="22"/>
              </w:rPr>
              <w:t>undangan (Lembaran Negara Republik Indonesia Tahun 2004 Nomor 53, Tambahan Lembaran Negara Republik Indonesia Nomor 4389);</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5</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Undang-Undang Nomor 25 Tahun 2004 tentang Sistem Perencanaan Pembangunan Nasional (Lembaran Negara Republik Indonesia Tahun 2004 Nomor 104, Tambahan Lembaran Negara Republik Indonesia Nomor 4389) ;</w:t>
            </w:r>
          </w:p>
        </w:tc>
      </w:tr>
      <w:tr w:rsidR="00C50041" w:rsidRPr="00A86F6F" w:rsidTr="00DD01FC">
        <w:tc>
          <w:tcPr>
            <w:tcW w:w="2031" w:type="dxa"/>
          </w:tcPr>
          <w:p w:rsidR="00C50041" w:rsidRPr="00A86F6F" w:rsidRDefault="00C50041" w:rsidP="006B6AF1">
            <w:pPr>
              <w:spacing w:line="360" w:lineRule="auto"/>
              <w:rPr>
                <w:rFonts w:ascii="Bookman Old Style" w:hAnsi="Bookman Old Style" w:cs="Arial"/>
              </w:rPr>
            </w:pPr>
          </w:p>
        </w:tc>
        <w:tc>
          <w:tcPr>
            <w:tcW w:w="489" w:type="dxa"/>
          </w:tcPr>
          <w:p w:rsidR="00C50041" w:rsidRPr="00A86F6F" w:rsidRDefault="00C50041" w:rsidP="006B6AF1">
            <w:pPr>
              <w:spacing w:line="360" w:lineRule="auto"/>
              <w:rPr>
                <w:rFonts w:ascii="Bookman Old Style" w:hAnsi="Bookman Old Style" w:cs="Arial"/>
              </w:rPr>
            </w:pPr>
            <w:r w:rsidRPr="00A86F6F">
              <w:rPr>
                <w:rFonts w:ascii="Bookman Old Style" w:hAnsi="Bookman Old Style" w:cs="Arial"/>
                <w:sz w:val="22"/>
                <w:szCs w:val="22"/>
              </w:rPr>
              <w:t>6</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Undang-Undang Nomor 23 Tahun 2014 tentang Pemerintahan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tc>
      </w:tr>
      <w:tr w:rsidR="00C50041" w:rsidRPr="00A86F6F" w:rsidTr="00DD01FC">
        <w:trPr>
          <w:trHeight w:val="80"/>
        </w:trPr>
        <w:tc>
          <w:tcPr>
            <w:tcW w:w="2031" w:type="dxa"/>
          </w:tcPr>
          <w:p w:rsidR="00C50041" w:rsidRPr="00A86F6F" w:rsidRDefault="00C50041" w:rsidP="006B6AF1">
            <w:pPr>
              <w:spacing w:line="360" w:lineRule="auto"/>
              <w:rPr>
                <w:rFonts w:ascii="Bookman Old Style" w:hAnsi="Bookman Old Style" w:cs="Arial"/>
              </w:rPr>
            </w:pPr>
          </w:p>
        </w:tc>
        <w:tc>
          <w:tcPr>
            <w:tcW w:w="489" w:type="dxa"/>
          </w:tcPr>
          <w:p w:rsidR="00C50041" w:rsidRPr="00A86F6F" w:rsidRDefault="00C50041" w:rsidP="006B6AF1">
            <w:pPr>
              <w:spacing w:line="360" w:lineRule="auto"/>
              <w:rPr>
                <w:rFonts w:ascii="Bookman Old Style" w:hAnsi="Bookman Old Style" w:cs="Arial"/>
              </w:rPr>
            </w:pPr>
            <w:r w:rsidRPr="00A86F6F">
              <w:rPr>
                <w:rFonts w:ascii="Bookman Old Style" w:hAnsi="Bookman Old Style" w:cs="Arial"/>
                <w:sz w:val="22"/>
                <w:szCs w:val="22"/>
              </w:rPr>
              <w:t>7</w:t>
            </w:r>
          </w:p>
        </w:tc>
        <w:tc>
          <w:tcPr>
            <w:tcW w:w="7056" w:type="dxa"/>
          </w:tcPr>
          <w:p w:rsidR="00C50041" w:rsidRPr="00A86F6F" w:rsidRDefault="00DB0C44" w:rsidP="006B6AF1">
            <w:pPr>
              <w:spacing w:line="360" w:lineRule="auto"/>
              <w:jc w:val="both"/>
              <w:rPr>
                <w:rFonts w:ascii="Bookman Old Style" w:hAnsi="Bookman Old Style" w:cs="Arial"/>
              </w:rPr>
            </w:pPr>
            <w:r w:rsidRPr="00A86F6F">
              <w:rPr>
                <w:rFonts w:ascii="Bookman Old Style" w:hAnsi="Bookman Old Style" w:cs="Arial"/>
                <w:sz w:val="22"/>
                <w:szCs w:val="22"/>
              </w:rPr>
              <w:t>Undang-</w:t>
            </w:r>
            <w:r w:rsidR="00C50041" w:rsidRPr="00A86F6F">
              <w:rPr>
                <w:rFonts w:ascii="Bookman Old Style" w:hAnsi="Bookman Old Style" w:cs="Arial"/>
                <w:sz w:val="22"/>
                <w:szCs w:val="22"/>
              </w:rPr>
              <w:t xml:space="preserve">Undang Nomor </w:t>
            </w:r>
            <w:r w:rsidR="00C50041" w:rsidRPr="00A86F6F">
              <w:rPr>
                <w:rFonts w:ascii="Bookman Old Style" w:hAnsi="Bookman Old Style" w:cs="Arial"/>
                <w:sz w:val="22"/>
                <w:szCs w:val="22"/>
                <w:lang w:val="id-ID"/>
              </w:rPr>
              <w:t xml:space="preserve">6 </w:t>
            </w:r>
            <w:r w:rsidR="00C50041" w:rsidRPr="00A86F6F">
              <w:rPr>
                <w:rFonts w:ascii="Bookman Old Style" w:hAnsi="Bookman Old Style" w:cs="Arial"/>
                <w:sz w:val="22"/>
                <w:szCs w:val="22"/>
              </w:rPr>
              <w:t>Tahun 20</w:t>
            </w:r>
            <w:r w:rsidR="00C50041" w:rsidRPr="00A86F6F">
              <w:rPr>
                <w:rFonts w:ascii="Bookman Old Style" w:hAnsi="Bookman Old Style" w:cs="Arial"/>
                <w:sz w:val="22"/>
                <w:szCs w:val="22"/>
                <w:lang w:val="id-ID"/>
              </w:rPr>
              <w:t>1</w:t>
            </w:r>
            <w:r w:rsidR="00C50041" w:rsidRPr="00A86F6F">
              <w:rPr>
                <w:rFonts w:ascii="Bookman Old Style" w:hAnsi="Bookman Old Style" w:cs="Arial"/>
                <w:sz w:val="22"/>
                <w:szCs w:val="22"/>
              </w:rPr>
              <w:t xml:space="preserve">4 Tentang </w:t>
            </w:r>
            <w:r w:rsidR="00C50041" w:rsidRPr="00A86F6F">
              <w:rPr>
                <w:rFonts w:ascii="Bookman Old Style" w:hAnsi="Bookman Old Style" w:cs="Arial"/>
                <w:sz w:val="22"/>
                <w:szCs w:val="22"/>
                <w:lang w:val="id-ID"/>
              </w:rPr>
              <w:t>Desa</w:t>
            </w:r>
            <w:r w:rsidR="00C50041" w:rsidRPr="00A86F6F">
              <w:rPr>
                <w:rFonts w:ascii="Bookman Old Style" w:hAnsi="Bookman Old Style" w:cs="Arial"/>
                <w:sz w:val="22"/>
                <w:szCs w:val="22"/>
              </w:rPr>
              <w:t xml:space="preserve"> (Lembaran Negara Tahun 20</w:t>
            </w:r>
            <w:r w:rsidR="00C50041" w:rsidRPr="00A86F6F">
              <w:rPr>
                <w:rFonts w:ascii="Bookman Old Style" w:hAnsi="Bookman Old Style" w:cs="Arial"/>
                <w:sz w:val="22"/>
                <w:szCs w:val="22"/>
                <w:lang w:val="id-ID"/>
              </w:rPr>
              <w:t>14</w:t>
            </w:r>
            <w:r w:rsidR="00C50041" w:rsidRPr="00A86F6F">
              <w:rPr>
                <w:rFonts w:ascii="Bookman Old Style" w:hAnsi="Bookman Old Style" w:cs="Arial"/>
                <w:sz w:val="22"/>
                <w:szCs w:val="22"/>
              </w:rPr>
              <w:t xml:space="preserve"> Nomor </w:t>
            </w:r>
            <w:r w:rsidR="00C50041" w:rsidRPr="00A86F6F">
              <w:rPr>
                <w:rFonts w:ascii="Bookman Old Style" w:hAnsi="Bookman Old Style" w:cs="Arial"/>
                <w:sz w:val="22"/>
                <w:szCs w:val="22"/>
                <w:lang w:val="id-ID"/>
              </w:rPr>
              <w:t>7</w:t>
            </w:r>
            <w:r w:rsidR="00C50041" w:rsidRPr="00A86F6F">
              <w:rPr>
                <w:rFonts w:ascii="Bookman Old Style" w:hAnsi="Bookman Old Style" w:cs="Arial"/>
                <w:sz w:val="22"/>
                <w:szCs w:val="22"/>
              </w:rPr>
              <w:t xml:space="preserve">, Tambahan Lembaran Negara Republik Indonesia Nomor </w:t>
            </w:r>
            <w:r w:rsidR="00C50041" w:rsidRPr="00A86F6F">
              <w:rPr>
                <w:rFonts w:ascii="Bookman Old Style" w:hAnsi="Bookman Old Style" w:cs="Arial"/>
                <w:sz w:val="22"/>
                <w:szCs w:val="22"/>
                <w:lang w:val="id-ID"/>
              </w:rPr>
              <w:t>5495</w:t>
            </w:r>
            <w:r w:rsidR="00C50041" w:rsidRPr="00A86F6F">
              <w:rPr>
                <w:rFonts w:ascii="Bookman Old Style" w:hAnsi="Bookman Old Style" w:cs="Arial"/>
                <w:sz w:val="22"/>
                <w:szCs w:val="22"/>
              </w:rPr>
              <w:t>);</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8</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 xml:space="preserve">Peraturan Pemerintah Nomor </w:t>
            </w:r>
            <w:r w:rsidRPr="00A86F6F">
              <w:rPr>
                <w:rFonts w:ascii="Bookman Old Style" w:hAnsi="Bookman Old Style" w:cs="Arial"/>
                <w:sz w:val="22"/>
                <w:szCs w:val="22"/>
                <w:lang w:val="id-ID"/>
              </w:rPr>
              <w:t>43</w:t>
            </w:r>
            <w:r w:rsidRPr="00A86F6F">
              <w:rPr>
                <w:rFonts w:ascii="Bookman Old Style" w:hAnsi="Bookman Old Style" w:cs="Arial"/>
                <w:sz w:val="22"/>
                <w:szCs w:val="22"/>
              </w:rPr>
              <w:t xml:space="preserve"> Tahun 20</w:t>
            </w:r>
            <w:r w:rsidRPr="00A86F6F">
              <w:rPr>
                <w:rFonts w:ascii="Bookman Old Style" w:hAnsi="Bookman Old Style" w:cs="Arial"/>
                <w:sz w:val="22"/>
                <w:szCs w:val="22"/>
                <w:lang w:val="id-ID"/>
              </w:rPr>
              <w:t>14</w:t>
            </w:r>
            <w:r w:rsidRPr="00A86F6F">
              <w:rPr>
                <w:rFonts w:ascii="Bookman Old Style" w:hAnsi="Bookman Old Style" w:cs="Arial"/>
                <w:sz w:val="22"/>
                <w:szCs w:val="22"/>
              </w:rPr>
              <w:t xml:space="preserve"> </w:t>
            </w:r>
            <w:r w:rsidRPr="00A86F6F">
              <w:rPr>
                <w:rFonts w:ascii="Bookman Old Style" w:hAnsi="Bookman Old Style" w:cs="Arial"/>
                <w:sz w:val="22"/>
                <w:szCs w:val="22"/>
                <w:lang w:val="id-ID"/>
              </w:rPr>
              <w:t>tentang Peraturan Pelaksanaan Undang-Undang Nomor 6 Tahun 2014</w:t>
            </w:r>
            <w:r w:rsidRPr="00A86F6F">
              <w:rPr>
                <w:rFonts w:ascii="Bookman Old Style" w:hAnsi="Bookman Old Style" w:cs="Arial"/>
                <w:sz w:val="22"/>
                <w:szCs w:val="22"/>
              </w:rPr>
              <w:t xml:space="preserve"> tentang Desa (Lembaran Negara Republik Indonesia Tahun 20</w:t>
            </w:r>
            <w:r w:rsidRPr="00A86F6F">
              <w:rPr>
                <w:rFonts w:ascii="Bookman Old Style" w:hAnsi="Bookman Old Style" w:cs="Arial"/>
                <w:sz w:val="22"/>
                <w:szCs w:val="22"/>
                <w:lang w:val="id-ID"/>
              </w:rPr>
              <w:t>14</w:t>
            </w:r>
            <w:r w:rsidRPr="00A86F6F">
              <w:rPr>
                <w:rFonts w:ascii="Bookman Old Style" w:hAnsi="Bookman Old Style" w:cs="Arial"/>
                <w:sz w:val="22"/>
                <w:szCs w:val="22"/>
              </w:rPr>
              <w:t xml:space="preserve"> Nomor  1</w:t>
            </w:r>
            <w:r w:rsidRPr="00A86F6F">
              <w:rPr>
                <w:rFonts w:ascii="Bookman Old Style" w:hAnsi="Bookman Old Style" w:cs="Arial"/>
                <w:sz w:val="22"/>
                <w:szCs w:val="22"/>
                <w:lang w:val="id-ID"/>
              </w:rPr>
              <w:t>23</w:t>
            </w:r>
            <w:r w:rsidRPr="00A86F6F">
              <w:rPr>
                <w:rFonts w:ascii="Bookman Old Style" w:hAnsi="Bookman Old Style" w:cs="Arial"/>
                <w:sz w:val="22"/>
                <w:szCs w:val="22"/>
              </w:rPr>
              <w:t xml:space="preserve">, Tambahan Lembaran Negara Republik Indonesia Nomor </w:t>
            </w:r>
            <w:r w:rsidRPr="00A86F6F">
              <w:rPr>
                <w:rFonts w:ascii="Bookman Old Style" w:hAnsi="Bookman Old Style" w:cs="Arial"/>
                <w:sz w:val="22"/>
                <w:szCs w:val="22"/>
                <w:lang w:val="id-ID"/>
              </w:rPr>
              <w:t>5539</w:t>
            </w:r>
            <w:r w:rsidRPr="00A86F6F">
              <w:rPr>
                <w:rFonts w:ascii="Bookman Old Style" w:hAnsi="Bookman Old Style" w:cs="Arial"/>
                <w:sz w:val="22"/>
                <w:szCs w:val="22"/>
              </w:rPr>
              <w:t>);</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9</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Peraturan Pemerintah Nomor 19 Tahun 2008 tentang Kecamatan (Lembaran Negara Republik Indonesia Tahun 2008 Nomor 40, Tambahan Lembaran Negara Republik Indonesia Nomor 4826);</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1</w:t>
            </w:r>
            <w:r w:rsidRPr="00A86F6F">
              <w:rPr>
                <w:rFonts w:ascii="Bookman Old Style" w:hAnsi="Bookman Old Style" w:cs="Arial"/>
                <w:sz w:val="22"/>
                <w:szCs w:val="22"/>
                <w:lang w:val="id-ID"/>
              </w:rPr>
              <w:t>0</w:t>
            </w:r>
          </w:p>
        </w:tc>
        <w:tc>
          <w:tcPr>
            <w:tcW w:w="7056"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Peraturan Menteri Dalam Negeri Nomor 111 Tahun 2006 tentang Pedoman Teknis Peraturan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1</w:t>
            </w:r>
            <w:r w:rsidRPr="00A86F6F">
              <w:rPr>
                <w:rFonts w:ascii="Bookman Old Style" w:hAnsi="Bookman Old Style" w:cs="Arial"/>
                <w:sz w:val="22"/>
                <w:szCs w:val="22"/>
                <w:lang w:val="id-ID"/>
              </w:rPr>
              <w:t>1</w:t>
            </w:r>
          </w:p>
        </w:tc>
        <w:tc>
          <w:tcPr>
            <w:tcW w:w="7056" w:type="dxa"/>
          </w:tcPr>
          <w:p w:rsidR="00C50041" w:rsidRPr="00A86F6F" w:rsidRDefault="00C50041" w:rsidP="006B6AF1">
            <w:pPr>
              <w:spacing w:line="360" w:lineRule="auto"/>
              <w:jc w:val="both"/>
              <w:rPr>
                <w:rFonts w:ascii="Bookman Old Style" w:hAnsi="Bookman Old Style" w:cs="Arial"/>
                <w:b/>
                <w:lang w:val="id-ID"/>
              </w:rPr>
            </w:pPr>
            <w:r w:rsidRPr="00A86F6F">
              <w:rPr>
                <w:rFonts w:ascii="Bookman Old Style" w:hAnsi="Bookman Old Style" w:cs="Arial"/>
                <w:sz w:val="22"/>
                <w:szCs w:val="22"/>
                <w:lang w:val="id-ID"/>
              </w:rPr>
              <w:t>Peraturan Menteri Dalam Negeri Nomor 112 Tahun 2014 tentang Pemilihan Kepala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1</w:t>
            </w:r>
            <w:r w:rsidRPr="00A86F6F">
              <w:rPr>
                <w:rFonts w:ascii="Bookman Old Style" w:hAnsi="Bookman Old Style" w:cs="Arial"/>
                <w:sz w:val="22"/>
                <w:szCs w:val="22"/>
                <w:lang w:val="id-ID"/>
              </w:rPr>
              <w:t>2</w:t>
            </w:r>
          </w:p>
        </w:tc>
        <w:tc>
          <w:tcPr>
            <w:tcW w:w="7056" w:type="dxa"/>
          </w:tcPr>
          <w:p w:rsidR="00C50041" w:rsidRPr="00A86F6F" w:rsidRDefault="00C50041" w:rsidP="006B6AF1">
            <w:pPr>
              <w:spacing w:line="360" w:lineRule="auto"/>
              <w:jc w:val="both"/>
              <w:rPr>
                <w:rFonts w:ascii="Bookman Old Style" w:hAnsi="Bookman Old Style" w:cs="Arial"/>
                <w:b/>
                <w:lang w:val="id-ID"/>
              </w:rPr>
            </w:pPr>
            <w:r w:rsidRPr="00A86F6F">
              <w:rPr>
                <w:rFonts w:ascii="Bookman Old Style" w:hAnsi="Bookman Old Style" w:cs="Arial"/>
                <w:sz w:val="22"/>
                <w:szCs w:val="22"/>
                <w:lang w:val="id-ID"/>
              </w:rPr>
              <w:t>Peraturan Menteri Dalam Negeri Nomor 113 Tahun 2014 tentang Pengelolaan Keuangan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1</w:t>
            </w:r>
            <w:r w:rsidRPr="00A86F6F">
              <w:rPr>
                <w:rFonts w:ascii="Bookman Old Style" w:hAnsi="Bookman Old Style" w:cs="Arial"/>
                <w:sz w:val="22"/>
                <w:szCs w:val="22"/>
                <w:lang w:val="id-ID"/>
              </w:rPr>
              <w:t>3</w:t>
            </w:r>
          </w:p>
        </w:tc>
        <w:tc>
          <w:tcPr>
            <w:tcW w:w="7056" w:type="dxa"/>
          </w:tcPr>
          <w:p w:rsidR="00C50041" w:rsidRPr="00A86F6F" w:rsidRDefault="00C50041" w:rsidP="006B6AF1">
            <w:pPr>
              <w:spacing w:line="360" w:lineRule="auto"/>
              <w:jc w:val="both"/>
              <w:rPr>
                <w:rFonts w:ascii="Bookman Old Style" w:hAnsi="Bookman Old Style" w:cs="Arial"/>
                <w:b/>
                <w:lang w:val="id-ID"/>
              </w:rPr>
            </w:pPr>
            <w:r w:rsidRPr="00A86F6F">
              <w:rPr>
                <w:rFonts w:ascii="Bookman Old Style" w:hAnsi="Bookman Old Style" w:cs="Arial"/>
                <w:sz w:val="22"/>
                <w:szCs w:val="22"/>
                <w:lang w:val="id-ID"/>
              </w:rPr>
              <w:t>Peraturan Menteri Dalam Negeri Nomor 114 Tahun 2014 tentang Pedoman Pembangunan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1</w:t>
            </w:r>
            <w:r w:rsidRPr="00A86F6F">
              <w:rPr>
                <w:rFonts w:ascii="Bookman Old Style" w:hAnsi="Bookman Old Style" w:cs="Arial"/>
                <w:sz w:val="22"/>
                <w:szCs w:val="22"/>
                <w:lang w:val="id-ID"/>
              </w:rPr>
              <w:t>4</w:t>
            </w:r>
          </w:p>
        </w:tc>
        <w:tc>
          <w:tcPr>
            <w:tcW w:w="7056" w:type="dxa"/>
          </w:tcPr>
          <w:p w:rsidR="00C50041" w:rsidRPr="00A86F6F" w:rsidRDefault="00C50041" w:rsidP="006B6AF1">
            <w:pPr>
              <w:spacing w:line="360" w:lineRule="auto"/>
              <w:jc w:val="both"/>
              <w:rPr>
                <w:rFonts w:ascii="Bookman Old Style" w:hAnsi="Bookman Old Style" w:cs="Arial"/>
                <w:b/>
                <w:lang w:val="id-ID"/>
              </w:rPr>
            </w:pPr>
            <w:r w:rsidRPr="00A86F6F">
              <w:rPr>
                <w:rFonts w:ascii="Bookman Old Style" w:hAnsi="Bookman Old Style" w:cs="Arial"/>
                <w:sz w:val="22"/>
                <w:szCs w:val="22"/>
                <w:lang w:val="id-ID"/>
              </w:rPr>
              <w:t>Peraturan Menteri Desa, Pembangunan Daerah Tertinggal dan Transmigrasi Nomor 1 Tahun 2015 tentang Kewenangan Hak Asal Usul dan Kewenangan Desa Berskala Lokal;</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C50041" w:rsidP="006B6AF1">
            <w:pPr>
              <w:spacing w:line="360" w:lineRule="auto"/>
              <w:jc w:val="both"/>
              <w:rPr>
                <w:rFonts w:ascii="Bookman Old Style" w:hAnsi="Bookman Old Style" w:cs="Arial"/>
              </w:rPr>
            </w:pPr>
            <w:r w:rsidRPr="00A86F6F">
              <w:rPr>
                <w:rFonts w:ascii="Bookman Old Style" w:hAnsi="Bookman Old Style" w:cs="Arial"/>
                <w:sz w:val="22"/>
                <w:szCs w:val="22"/>
              </w:rPr>
              <w:t>1</w:t>
            </w:r>
            <w:r w:rsidRPr="00A86F6F">
              <w:rPr>
                <w:rFonts w:ascii="Bookman Old Style" w:hAnsi="Bookman Old Style" w:cs="Arial"/>
                <w:sz w:val="22"/>
                <w:szCs w:val="22"/>
                <w:lang w:val="id-ID"/>
              </w:rPr>
              <w:t>5</w:t>
            </w:r>
          </w:p>
        </w:tc>
        <w:tc>
          <w:tcPr>
            <w:tcW w:w="7056" w:type="dxa"/>
          </w:tcPr>
          <w:p w:rsidR="00C50041" w:rsidRPr="00A86F6F" w:rsidRDefault="00C50041" w:rsidP="006B6AF1">
            <w:pPr>
              <w:pStyle w:val="BodyTextIndent3"/>
              <w:tabs>
                <w:tab w:val="clear" w:pos="1800"/>
                <w:tab w:val="left" w:pos="26"/>
              </w:tabs>
              <w:spacing w:line="360" w:lineRule="auto"/>
              <w:ind w:left="26" w:hanging="26"/>
              <w:rPr>
                <w:rFonts w:ascii="Bookman Old Style" w:hAnsi="Bookman Old Style" w:cs="Arial"/>
                <w:b w:val="0"/>
                <w:lang w:val="id-ID"/>
              </w:rPr>
            </w:pPr>
            <w:r w:rsidRPr="00A86F6F">
              <w:rPr>
                <w:rFonts w:ascii="Bookman Old Style" w:hAnsi="Bookman Old Style" w:cs="Arial"/>
                <w:b w:val="0"/>
                <w:sz w:val="22"/>
                <w:szCs w:val="22"/>
                <w:lang w:val="id-ID"/>
              </w:rPr>
              <w:t>Peraturan Menteri Desa, Pembangunan Daerah Tertinggal dan Transmigrasi Nomor 2 Tahun 2015 tentang Tata Tertib dan mekanisme Pengambilan Keputusan;</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16</w:t>
            </w:r>
          </w:p>
        </w:tc>
        <w:tc>
          <w:tcPr>
            <w:tcW w:w="7056" w:type="dxa"/>
          </w:tcPr>
          <w:p w:rsidR="00C50041" w:rsidRPr="00A86F6F" w:rsidRDefault="00C50041" w:rsidP="006B6AF1">
            <w:pPr>
              <w:pStyle w:val="BodyTextIndent3"/>
              <w:tabs>
                <w:tab w:val="clear" w:pos="1800"/>
                <w:tab w:val="left" w:pos="26"/>
              </w:tabs>
              <w:spacing w:line="360" w:lineRule="auto"/>
              <w:ind w:left="0" w:firstLine="0"/>
              <w:rPr>
                <w:rFonts w:ascii="Bookman Old Style" w:hAnsi="Bookman Old Style" w:cs="Arial"/>
                <w:b w:val="0"/>
                <w:lang w:val="id-ID"/>
              </w:rPr>
            </w:pPr>
            <w:r w:rsidRPr="00A86F6F">
              <w:rPr>
                <w:rFonts w:ascii="Bookman Old Style" w:hAnsi="Bookman Old Style" w:cs="Arial"/>
                <w:b w:val="0"/>
                <w:sz w:val="22"/>
                <w:szCs w:val="22"/>
                <w:lang w:val="id-ID"/>
              </w:rPr>
              <w:t>Peraturan Menteri Desa, Pembangunan Daerah Tertinggal dan Transmigrasi Nomor 3 Tahun 2015 tentang Pendampingan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17</w:t>
            </w:r>
          </w:p>
        </w:tc>
        <w:tc>
          <w:tcPr>
            <w:tcW w:w="7056" w:type="dxa"/>
          </w:tcPr>
          <w:p w:rsidR="00C50041" w:rsidRPr="00A86F6F" w:rsidRDefault="00C50041" w:rsidP="006B6AF1">
            <w:pPr>
              <w:pStyle w:val="ListParagraph"/>
              <w:tabs>
                <w:tab w:val="left" w:pos="851"/>
                <w:tab w:val="left" w:pos="1470"/>
              </w:tabs>
              <w:spacing w:line="360" w:lineRule="auto"/>
              <w:ind w:left="0"/>
              <w:contextualSpacing/>
              <w:jc w:val="both"/>
              <w:rPr>
                <w:rFonts w:ascii="Bookman Old Style" w:hAnsi="Bookman Old Style"/>
                <w:b/>
                <w:lang w:val="id-ID"/>
              </w:rPr>
            </w:pPr>
            <w:r w:rsidRPr="00A86F6F">
              <w:rPr>
                <w:rFonts w:ascii="Bookman Old Style" w:hAnsi="Bookman Old Style"/>
                <w:sz w:val="22"/>
                <w:szCs w:val="22"/>
                <w:lang w:val="id-ID"/>
              </w:rPr>
              <w:t>Peraturan Menteri Desa, Pembangunan Daerah Tertinggal dan Transmigrasi Nomor 4 Tahun 2015 tentang Pendirian, Pengurusan dan Pengelolaan, dan Pembubaran Badan Usaha Milik Desa;</w:t>
            </w:r>
          </w:p>
        </w:tc>
      </w:tr>
      <w:tr w:rsidR="00C50041" w:rsidRPr="00A86F6F" w:rsidTr="00DD01FC">
        <w:tc>
          <w:tcPr>
            <w:tcW w:w="2031" w:type="dxa"/>
          </w:tcPr>
          <w:p w:rsidR="00C50041" w:rsidRPr="00A86F6F" w:rsidRDefault="00C50041" w:rsidP="006B6AF1">
            <w:pPr>
              <w:spacing w:line="360" w:lineRule="auto"/>
              <w:jc w:val="both"/>
              <w:rPr>
                <w:rFonts w:ascii="Bookman Old Style" w:hAnsi="Bookman Old Style" w:cs="Arial"/>
              </w:rPr>
            </w:pPr>
          </w:p>
        </w:tc>
        <w:tc>
          <w:tcPr>
            <w:tcW w:w="489" w:type="dxa"/>
          </w:tcPr>
          <w:p w:rsidR="00C50041"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lang w:val="id-ID"/>
              </w:rPr>
              <w:t>18</w:t>
            </w:r>
          </w:p>
        </w:tc>
        <w:tc>
          <w:tcPr>
            <w:tcW w:w="7056" w:type="dxa"/>
          </w:tcPr>
          <w:p w:rsidR="00C50041" w:rsidRPr="00A86F6F" w:rsidRDefault="00C50041" w:rsidP="006B6AF1">
            <w:pPr>
              <w:pStyle w:val="BodyTextIndent3"/>
              <w:tabs>
                <w:tab w:val="clear" w:pos="1800"/>
                <w:tab w:val="left" w:pos="0"/>
              </w:tabs>
              <w:spacing w:line="360" w:lineRule="auto"/>
              <w:ind w:left="26" w:hanging="26"/>
              <w:rPr>
                <w:rFonts w:ascii="Bookman Old Style" w:hAnsi="Bookman Old Style" w:cs="Arial"/>
                <w:b w:val="0"/>
              </w:rPr>
            </w:pPr>
            <w:r w:rsidRPr="00A86F6F">
              <w:rPr>
                <w:rFonts w:ascii="Bookman Old Style" w:hAnsi="Bookman Old Style" w:cs="Arial"/>
                <w:b w:val="0"/>
                <w:sz w:val="22"/>
                <w:szCs w:val="22"/>
                <w:lang w:val="id-ID"/>
              </w:rPr>
              <w:t>Peraturan Menteri Desa, Pembangunan Daerah Tertinggal dan Transmigrasi Nomor 5 Tahun 2015 tentang Prioritas Penggunaan Dana Desa;</w:t>
            </w:r>
          </w:p>
        </w:tc>
      </w:tr>
      <w:tr w:rsidR="00DD01FC" w:rsidRPr="00A86F6F" w:rsidTr="00DD01FC">
        <w:tc>
          <w:tcPr>
            <w:tcW w:w="2031" w:type="dxa"/>
          </w:tcPr>
          <w:p w:rsidR="00DD01FC" w:rsidRPr="00A86F6F" w:rsidRDefault="00DD01FC" w:rsidP="006B6AF1">
            <w:pPr>
              <w:spacing w:line="360" w:lineRule="auto"/>
              <w:jc w:val="both"/>
              <w:rPr>
                <w:rFonts w:ascii="Bookman Old Style" w:hAnsi="Bookman Old Style" w:cs="Arial"/>
              </w:rPr>
            </w:pPr>
          </w:p>
        </w:tc>
        <w:tc>
          <w:tcPr>
            <w:tcW w:w="489" w:type="dxa"/>
          </w:tcPr>
          <w:p w:rsidR="00DD01FC"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19</w:t>
            </w:r>
          </w:p>
        </w:tc>
        <w:tc>
          <w:tcPr>
            <w:tcW w:w="7056" w:type="dxa"/>
          </w:tcPr>
          <w:p w:rsidR="00DD01FC" w:rsidRPr="00A86F6F" w:rsidRDefault="00DD01FC" w:rsidP="006B6AF1">
            <w:pPr>
              <w:pStyle w:val="BodyTextIndent3"/>
              <w:tabs>
                <w:tab w:val="clear" w:pos="1800"/>
                <w:tab w:val="left" w:pos="0"/>
              </w:tabs>
              <w:spacing w:line="360" w:lineRule="auto"/>
              <w:ind w:left="26" w:hanging="26"/>
              <w:rPr>
                <w:rFonts w:ascii="Bookman Old Style" w:hAnsi="Bookman Old Style" w:cs="Arial"/>
                <w:b w:val="0"/>
                <w:lang w:val="id-ID"/>
              </w:rPr>
            </w:pPr>
            <w:r w:rsidRPr="00A86F6F">
              <w:rPr>
                <w:rFonts w:ascii="Bookman Old Style" w:hAnsi="Bookman Old Style"/>
                <w:b w:val="0"/>
                <w:sz w:val="22"/>
                <w:szCs w:val="22"/>
              </w:rPr>
              <w:t>Peraturan Bupati Timor Tengah Utara Nomor 3 Tahun 2020  tentang Anggaran Pendapatan dan Belanja Daerah Kabupaten Timor Tengah Utara Tahun Anggaran 2020 (Berita Daerah Kabupaten Timor Tengah Utara Tahun 2020 Nomor 530 );</w:t>
            </w:r>
          </w:p>
        </w:tc>
      </w:tr>
      <w:tr w:rsidR="00DD01FC" w:rsidRPr="00A86F6F" w:rsidTr="00DD01FC">
        <w:tc>
          <w:tcPr>
            <w:tcW w:w="2031" w:type="dxa"/>
          </w:tcPr>
          <w:p w:rsidR="00DD01FC" w:rsidRPr="00A86F6F" w:rsidRDefault="00DD01FC" w:rsidP="006B6AF1">
            <w:pPr>
              <w:spacing w:line="360" w:lineRule="auto"/>
              <w:jc w:val="both"/>
              <w:rPr>
                <w:rFonts w:ascii="Bookman Old Style" w:hAnsi="Bookman Old Style" w:cs="Arial"/>
              </w:rPr>
            </w:pPr>
          </w:p>
        </w:tc>
        <w:tc>
          <w:tcPr>
            <w:tcW w:w="489" w:type="dxa"/>
          </w:tcPr>
          <w:p w:rsidR="00DD01FC" w:rsidRPr="00A86F6F" w:rsidRDefault="00DD01FC" w:rsidP="006B6AF1">
            <w:pPr>
              <w:spacing w:line="360" w:lineRule="auto"/>
              <w:jc w:val="both"/>
              <w:rPr>
                <w:rFonts w:ascii="Bookman Old Style" w:hAnsi="Bookman Old Style" w:cs="Arial"/>
              </w:rPr>
            </w:pPr>
            <w:r w:rsidRPr="00A86F6F">
              <w:rPr>
                <w:rFonts w:ascii="Bookman Old Style" w:hAnsi="Bookman Old Style" w:cs="Arial"/>
                <w:sz w:val="22"/>
                <w:szCs w:val="22"/>
              </w:rPr>
              <w:t>20</w:t>
            </w:r>
          </w:p>
        </w:tc>
        <w:tc>
          <w:tcPr>
            <w:tcW w:w="7056" w:type="dxa"/>
          </w:tcPr>
          <w:p w:rsidR="00DD01FC" w:rsidRPr="00A86F6F" w:rsidRDefault="00DD01FC" w:rsidP="006B6AF1">
            <w:pPr>
              <w:pStyle w:val="BodyTextIndent3"/>
              <w:tabs>
                <w:tab w:val="clear" w:pos="1800"/>
                <w:tab w:val="left" w:pos="0"/>
              </w:tabs>
              <w:spacing w:line="360" w:lineRule="auto"/>
              <w:ind w:left="26" w:hanging="26"/>
              <w:rPr>
                <w:rFonts w:ascii="Bookman Old Style" w:hAnsi="Bookman Old Style"/>
                <w:b w:val="0"/>
              </w:rPr>
            </w:pPr>
            <w:r w:rsidRPr="00A86F6F">
              <w:rPr>
                <w:rFonts w:ascii="Bookman Old Style" w:hAnsi="Bookman Old Style" w:cs="Arial"/>
                <w:b w:val="0"/>
                <w:sz w:val="22"/>
                <w:szCs w:val="22"/>
              </w:rPr>
              <w:t>Peraturan Bupati Timor Tengah Utara Nomor 4 Tahun 2020 tentang Penjabaran Anggaran Pendapatan dan Belanja Daerah Kabupaten Timor Tengah Utara Tahun Anggaran 2020 (Berita Daerah Kabupaten Timor Tengah Utara Tahun 2020 Nomor 531)</w:t>
            </w:r>
            <w:r w:rsidRPr="00A86F6F">
              <w:rPr>
                <w:rFonts w:ascii="Bookman Old Style" w:hAnsi="Bookman Old Style" w:cs="Arial"/>
                <w:b w:val="0"/>
                <w:sz w:val="22"/>
                <w:szCs w:val="22"/>
                <w:lang w:val="en-ID"/>
              </w:rPr>
              <w:t>;</w:t>
            </w:r>
          </w:p>
        </w:tc>
      </w:tr>
      <w:tr w:rsidR="00207AFC" w:rsidRPr="00A86F6F" w:rsidTr="00DD01FC">
        <w:tc>
          <w:tcPr>
            <w:tcW w:w="2031" w:type="dxa"/>
          </w:tcPr>
          <w:p w:rsidR="00207AFC" w:rsidRPr="00A86F6F" w:rsidRDefault="00207AFC" w:rsidP="006B6AF1">
            <w:pPr>
              <w:spacing w:line="360" w:lineRule="auto"/>
              <w:jc w:val="both"/>
              <w:rPr>
                <w:rFonts w:ascii="Bookman Old Style" w:hAnsi="Bookman Old Style" w:cs="Arial"/>
              </w:rPr>
            </w:pPr>
          </w:p>
        </w:tc>
        <w:tc>
          <w:tcPr>
            <w:tcW w:w="489" w:type="dxa"/>
          </w:tcPr>
          <w:p w:rsidR="00207AFC" w:rsidRPr="00A86F6F" w:rsidRDefault="00207AFC" w:rsidP="006B6AF1">
            <w:pPr>
              <w:spacing w:line="360" w:lineRule="auto"/>
              <w:jc w:val="both"/>
              <w:rPr>
                <w:rFonts w:ascii="Bookman Old Style" w:hAnsi="Bookman Old Style" w:cs="Arial"/>
              </w:rPr>
            </w:pPr>
            <w:r w:rsidRPr="00A86F6F">
              <w:rPr>
                <w:rFonts w:ascii="Bookman Old Style" w:hAnsi="Bookman Old Style" w:cs="Arial"/>
                <w:sz w:val="22"/>
                <w:szCs w:val="22"/>
              </w:rPr>
              <w:t>21</w:t>
            </w:r>
          </w:p>
        </w:tc>
        <w:tc>
          <w:tcPr>
            <w:tcW w:w="7056" w:type="dxa"/>
          </w:tcPr>
          <w:p w:rsidR="00207AFC" w:rsidRPr="00A86F6F" w:rsidRDefault="00207AFC" w:rsidP="006B6AF1">
            <w:pPr>
              <w:pStyle w:val="BodyTextIndent3"/>
              <w:tabs>
                <w:tab w:val="clear" w:pos="1800"/>
                <w:tab w:val="left" w:pos="0"/>
              </w:tabs>
              <w:spacing w:line="360" w:lineRule="auto"/>
              <w:ind w:left="26" w:hanging="26"/>
              <w:rPr>
                <w:rFonts w:ascii="Bookman Old Style" w:hAnsi="Bookman Old Style" w:cs="Arial"/>
                <w:b w:val="0"/>
              </w:rPr>
            </w:pPr>
            <w:r w:rsidRPr="00A86F6F">
              <w:rPr>
                <w:rFonts w:ascii="Bookman Old Style" w:hAnsi="Bookman Old Style"/>
                <w:b w:val="0"/>
                <w:sz w:val="22"/>
                <w:szCs w:val="22"/>
              </w:rPr>
              <w:t>Peraturan Bupati Timor Tengah Utara Nomor 9 Tahun 2020 tentang Tata Cara Penetapan, Penggunaan, Penyaluran dan Pelaporan Dana Desa Tahun Anggaran 2020 (Berita Daerah Kabupaten Timor Tengah Utara Tahun 2020 Nomor 536 );</w:t>
            </w:r>
          </w:p>
        </w:tc>
      </w:tr>
      <w:tr w:rsidR="00207AFC" w:rsidRPr="00A86F6F" w:rsidTr="00DD01FC">
        <w:tc>
          <w:tcPr>
            <w:tcW w:w="2031" w:type="dxa"/>
          </w:tcPr>
          <w:p w:rsidR="00207AFC" w:rsidRPr="00A86F6F" w:rsidRDefault="00207AFC" w:rsidP="006B6AF1">
            <w:pPr>
              <w:spacing w:line="360" w:lineRule="auto"/>
              <w:jc w:val="both"/>
              <w:rPr>
                <w:rFonts w:ascii="Bookman Old Style" w:hAnsi="Bookman Old Style" w:cs="Arial"/>
              </w:rPr>
            </w:pPr>
          </w:p>
        </w:tc>
        <w:tc>
          <w:tcPr>
            <w:tcW w:w="489" w:type="dxa"/>
          </w:tcPr>
          <w:p w:rsidR="00207AFC" w:rsidRPr="00A86F6F" w:rsidRDefault="00207AFC" w:rsidP="006B6AF1">
            <w:pPr>
              <w:spacing w:line="360" w:lineRule="auto"/>
              <w:jc w:val="both"/>
              <w:rPr>
                <w:rFonts w:ascii="Bookman Old Style" w:hAnsi="Bookman Old Style" w:cs="Arial"/>
              </w:rPr>
            </w:pPr>
            <w:r w:rsidRPr="00A86F6F">
              <w:rPr>
                <w:rFonts w:ascii="Bookman Old Style" w:hAnsi="Bookman Old Style" w:cs="Arial"/>
                <w:sz w:val="22"/>
                <w:szCs w:val="22"/>
              </w:rPr>
              <w:t>22</w:t>
            </w:r>
          </w:p>
        </w:tc>
        <w:tc>
          <w:tcPr>
            <w:tcW w:w="7056" w:type="dxa"/>
          </w:tcPr>
          <w:p w:rsidR="00207AFC" w:rsidRPr="00A86F6F" w:rsidRDefault="00207AFC" w:rsidP="006B6AF1">
            <w:pPr>
              <w:pStyle w:val="BodyTextIndent3"/>
              <w:tabs>
                <w:tab w:val="clear" w:pos="1800"/>
                <w:tab w:val="left" w:pos="0"/>
              </w:tabs>
              <w:spacing w:line="360" w:lineRule="auto"/>
              <w:ind w:left="26" w:hanging="26"/>
              <w:rPr>
                <w:rFonts w:ascii="Bookman Old Style" w:hAnsi="Bookman Old Style"/>
                <w:b w:val="0"/>
              </w:rPr>
            </w:pPr>
            <w:r w:rsidRPr="00A86F6F">
              <w:rPr>
                <w:rFonts w:ascii="Bookman Old Style" w:hAnsi="Bookman Old Style" w:cs="Arial"/>
                <w:b w:val="0"/>
                <w:color w:val="000000"/>
                <w:sz w:val="22"/>
                <w:szCs w:val="22"/>
              </w:rPr>
              <w:t>Peraturan Bupati Timor Tengah Utara Nomor 10 Tahun 2020 Tentang Tata Cara Pengalokasian, Penggunaan, Penyaluran dan Pelaporan/Pertanggungjawaban Alokasi Dana Desa Tahun Anggaran 2020 (Berita Daerah Kabupaten Timor Tengah Utara Tahun 2020 Nomor 537);</w:t>
            </w:r>
          </w:p>
        </w:tc>
      </w:tr>
      <w:tr w:rsidR="00207AFC" w:rsidRPr="00A86F6F" w:rsidTr="00207AFC">
        <w:trPr>
          <w:trHeight w:val="960"/>
        </w:trPr>
        <w:tc>
          <w:tcPr>
            <w:tcW w:w="2031" w:type="dxa"/>
          </w:tcPr>
          <w:p w:rsidR="00207AFC" w:rsidRPr="00A86F6F" w:rsidRDefault="00207AFC" w:rsidP="006B6AF1">
            <w:pPr>
              <w:spacing w:line="360" w:lineRule="auto"/>
              <w:jc w:val="both"/>
              <w:rPr>
                <w:rFonts w:ascii="Bookman Old Style" w:hAnsi="Bookman Old Style" w:cs="Arial"/>
              </w:rPr>
            </w:pPr>
          </w:p>
        </w:tc>
        <w:tc>
          <w:tcPr>
            <w:tcW w:w="489" w:type="dxa"/>
          </w:tcPr>
          <w:p w:rsidR="00207AFC" w:rsidRPr="00A86F6F" w:rsidRDefault="00207AFC" w:rsidP="006B6AF1">
            <w:pPr>
              <w:spacing w:line="360" w:lineRule="auto"/>
              <w:jc w:val="both"/>
              <w:rPr>
                <w:rFonts w:ascii="Bookman Old Style" w:hAnsi="Bookman Old Style" w:cs="Arial"/>
              </w:rPr>
            </w:pPr>
            <w:r w:rsidRPr="00A86F6F">
              <w:rPr>
                <w:rFonts w:ascii="Bookman Old Style" w:hAnsi="Bookman Old Style" w:cs="Arial"/>
                <w:sz w:val="22"/>
                <w:szCs w:val="22"/>
              </w:rPr>
              <w:t>23</w:t>
            </w:r>
          </w:p>
        </w:tc>
        <w:tc>
          <w:tcPr>
            <w:tcW w:w="7056" w:type="dxa"/>
          </w:tcPr>
          <w:p w:rsidR="00207AFC" w:rsidRPr="00A86F6F" w:rsidRDefault="00207AFC" w:rsidP="006B6AF1">
            <w:pPr>
              <w:pStyle w:val="BodyTextIndent3"/>
              <w:tabs>
                <w:tab w:val="clear" w:pos="1800"/>
                <w:tab w:val="left" w:pos="0"/>
              </w:tabs>
              <w:spacing w:line="360" w:lineRule="auto"/>
              <w:ind w:left="26" w:hanging="26"/>
              <w:rPr>
                <w:rFonts w:ascii="Bookman Old Style" w:hAnsi="Bookman Old Style" w:cs="Arial"/>
                <w:b w:val="0"/>
                <w:color w:val="000000"/>
              </w:rPr>
            </w:pPr>
            <w:r w:rsidRPr="00A86F6F">
              <w:rPr>
                <w:rFonts w:ascii="Bookman Old Style" w:hAnsi="Bookman Old Style" w:cs="Arial"/>
                <w:b w:val="0"/>
                <w:color w:val="000000"/>
                <w:sz w:val="22"/>
                <w:szCs w:val="22"/>
              </w:rPr>
              <w:t>Peraturan Desa Tapenpah Nomor 1 Tahun 2020 tentang Rencana Pembangunan Jangka Menengah Desa Tapenpah Tahun 2020-2026 (Lembaran Desa Tapenpah Nomor 1 Tahun 2020);</w:t>
            </w:r>
          </w:p>
        </w:tc>
      </w:tr>
      <w:tr w:rsidR="00207AFC" w:rsidRPr="00A86F6F" w:rsidTr="00207AFC">
        <w:trPr>
          <w:trHeight w:val="960"/>
        </w:trPr>
        <w:tc>
          <w:tcPr>
            <w:tcW w:w="2031" w:type="dxa"/>
          </w:tcPr>
          <w:p w:rsidR="00207AFC" w:rsidRPr="00A86F6F" w:rsidRDefault="00207AFC" w:rsidP="006B6AF1">
            <w:pPr>
              <w:spacing w:line="360" w:lineRule="auto"/>
              <w:jc w:val="both"/>
              <w:rPr>
                <w:rFonts w:ascii="Bookman Old Style" w:hAnsi="Bookman Old Style" w:cs="Arial"/>
              </w:rPr>
            </w:pPr>
          </w:p>
        </w:tc>
        <w:tc>
          <w:tcPr>
            <w:tcW w:w="489" w:type="dxa"/>
          </w:tcPr>
          <w:p w:rsidR="00207AFC" w:rsidRPr="00A86F6F" w:rsidRDefault="00207AFC" w:rsidP="006B6AF1">
            <w:pPr>
              <w:spacing w:line="360" w:lineRule="auto"/>
              <w:jc w:val="both"/>
              <w:rPr>
                <w:rFonts w:ascii="Bookman Old Style" w:hAnsi="Bookman Old Style" w:cs="Arial"/>
              </w:rPr>
            </w:pPr>
            <w:r w:rsidRPr="00A86F6F">
              <w:rPr>
                <w:rFonts w:ascii="Bookman Old Style" w:hAnsi="Bookman Old Style" w:cs="Arial"/>
                <w:sz w:val="22"/>
                <w:szCs w:val="22"/>
              </w:rPr>
              <w:t>24</w:t>
            </w:r>
          </w:p>
        </w:tc>
        <w:tc>
          <w:tcPr>
            <w:tcW w:w="7056" w:type="dxa"/>
          </w:tcPr>
          <w:p w:rsidR="00207AFC" w:rsidRPr="00A86F6F" w:rsidRDefault="00207AFC" w:rsidP="006B6AF1">
            <w:pPr>
              <w:pStyle w:val="BodyTextIndent3"/>
              <w:tabs>
                <w:tab w:val="clear" w:pos="1800"/>
                <w:tab w:val="left" w:pos="0"/>
              </w:tabs>
              <w:spacing w:line="360" w:lineRule="auto"/>
              <w:ind w:left="26" w:hanging="26"/>
              <w:rPr>
                <w:rFonts w:ascii="Bookman Old Style" w:hAnsi="Bookman Old Style" w:cs="Arial"/>
                <w:b w:val="0"/>
                <w:color w:val="000000"/>
              </w:rPr>
            </w:pPr>
            <w:r w:rsidRPr="00A86F6F">
              <w:rPr>
                <w:rFonts w:ascii="Bookman Old Style" w:hAnsi="Bookman Old Style" w:cs="Arial"/>
                <w:b w:val="0"/>
                <w:color w:val="000000"/>
                <w:sz w:val="22"/>
                <w:szCs w:val="22"/>
              </w:rPr>
              <w:t>Peraturan Desa Tapenpah Nomor 2 Tahun 2020 Tentang Anggaran Pendapatan dan Belanja Desa  (Lembar Desa Tapenpah Nomor  2 Tahun 2020);</w:t>
            </w:r>
          </w:p>
        </w:tc>
      </w:tr>
    </w:tbl>
    <w:p w:rsidR="00207AFC" w:rsidRPr="00A86F6F" w:rsidRDefault="00207AFC" w:rsidP="006B6AF1">
      <w:pPr>
        <w:spacing w:line="360" w:lineRule="auto"/>
        <w:rPr>
          <w:rFonts w:ascii="Bookman Old Style" w:hAnsi="Bookman Old Style"/>
          <w:b/>
          <w:sz w:val="22"/>
          <w:szCs w:val="22"/>
        </w:rPr>
      </w:pPr>
    </w:p>
    <w:p w:rsidR="005E5DCF" w:rsidRDefault="005E5DCF" w:rsidP="006B6AF1">
      <w:pPr>
        <w:spacing w:line="360" w:lineRule="auto"/>
        <w:jc w:val="center"/>
        <w:rPr>
          <w:rFonts w:ascii="Bookman Old Style" w:hAnsi="Bookman Old Style"/>
          <w:b/>
          <w:sz w:val="22"/>
          <w:szCs w:val="22"/>
        </w:rPr>
      </w:pPr>
    </w:p>
    <w:p w:rsidR="009C329C" w:rsidRPr="00A86F6F" w:rsidRDefault="00207AFC"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lastRenderedPageBreak/>
        <w:t>Dengan persetujuan bersama</w:t>
      </w:r>
    </w:p>
    <w:p w:rsidR="00207AFC" w:rsidRPr="00A86F6F" w:rsidRDefault="00207AFC"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 xml:space="preserve">BADAN PERMUSYAWARATAN DESA TAPENPAH </w:t>
      </w:r>
    </w:p>
    <w:p w:rsidR="00207AFC" w:rsidRPr="00A86F6F" w:rsidRDefault="00207AFC"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Dan</w:t>
      </w:r>
    </w:p>
    <w:p w:rsidR="00207AFC" w:rsidRPr="00A86F6F" w:rsidRDefault="00207AFC"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KEPALA DESA TAPENPAH</w:t>
      </w:r>
    </w:p>
    <w:p w:rsidR="00715138" w:rsidRPr="00A86F6F" w:rsidRDefault="00715138" w:rsidP="006B6AF1">
      <w:pPr>
        <w:spacing w:line="360" w:lineRule="auto"/>
        <w:jc w:val="center"/>
        <w:rPr>
          <w:rFonts w:ascii="Bookman Old Style" w:hAnsi="Bookman Old Style"/>
          <w:b/>
          <w:sz w:val="22"/>
          <w:szCs w:val="22"/>
        </w:rPr>
      </w:pPr>
    </w:p>
    <w:p w:rsidR="00207AFC" w:rsidRPr="00A86F6F" w:rsidRDefault="00207AFC"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MEMUTUSKAN:</w:t>
      </w:r>
    </w:p>
    <w:p w:rsidR="00715138" w:rsidRPr="00A86F6F" w:rsidRDefault="00715138" w:rsidP="006B6AF1">
      <w:pPr>
        <w:spacing w:line="360" w:lineRule="auto"/>
        <w:jc w:val="center"/>
        <w:rPr>
          <w:rFonts w:ascii="Bookman Old Style" w:hAnsi="Bookman Old Style"/>
          <w:b/>
          <w:sz w:val="22"/>
          <w:szCs w:val="22"/>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85"/>
        <w:gridCol w:w="425"/>
        <w:gridCol w:w="6946"/>
      </w:tblGrid>
      <w:tr w:rsidR="00207AFC" w:rsidRPr="00A86F6F" w:rsidTr="00715138">
        <w:tc>
          <w:tcPr>
            <w:tcW w:w="1985" w:type="dxa"/>
          </w:tcPr>
          <w:p w:rsidR="00207AFC" w:rsidRPr="00621D03" w:rsidRDefault="00207AFC" w:rsidP="006B6AF1">
            <w:pPr>
              <w:spacing w:line="360" w:lineRule="auto"/>
              <w:rPr>
                <w:rFonts w:ascii="Bookman Old Style" w:hAnsi="Bookman Old Style"/>
                <w:b/>
              </w:rPr>
            </w:pPr>
            <w:r w:rsidRPr="00621D03">
              <w:rPr>
                <w:rFonts w:ascii="Bookman Old Style" w:hAnsi="Bookman Old Style"/>
                <w:b/>
              </w:rPr>
              <w:t xml:space="preserve">Menetapkan </w:t>
            </w:r>
          </w:p>
        </w:tc>
        <w:tc>
          <w:tcPr>
            <w:tcW w:w="425" w:type="dxa"/>
          </w:tcPr>
          <w:p w:rsidR="00207AFC" w:rsidRPr="00A86F6F" w:rsidRDefault="00207AFC" w:rsidP="006B6AF1">
            <w:pPr>
              <w:spacing w:line="360" w:lineRule="auto"/>
              <w:rPr>
                <w:rFonts w:ascii="Bookman Old Style" w:hAnsi="Bookman Old Style"/>
              </w:rPr>
            </w:pPr>
            <w:r w:rsidRPr="00A86F6F">
              <w:rPr>
                <w:rFonts w:ascii="Bookman Old Style" w:hAnsi="Bookman Old Style"/>
              </w:rPr>
              <w:t>:</w:t>
            </w:r>
          </w:p>
        </w:tc>
        <w:tc>
          <w:tcPr>
            <w:tcW w:w="6946" w:type="dxa"/>
          </w:tcPr>
          <w:p w:rsidR="00207AFC" w:rsidRPr="00621D03" w:rsidRDefault="00621D03" w:rsidP="006B6AF1">
            <w:pPr>
              <w:spacing w:line="360" w:lineRule="auto"/>
              <w:jc w:val="both"/>
              <w:rPr>
                <w:rFonts w:ascii="Bookman Old Style" w:hAnsi="Bookman Old Style"/>
                <w:b/>
              </w:rPr>
            </w:pPr>
            <w:r w:rsidRPr="00621D03">
              <w:rPr>
                <w:rFonts w:ascii="Bookman Old Style" w:hAnsi="Bookman Old Style"/>
                <w:b/>
              </w:rPr>
              <w:t>PERATURAN DESA TAPENPAH KECAMATAN INSANA KABUPATEN TTU TENTANG PEMBENTUKAN BADAN USAHA MILIK DESA (BUMDES) TAPENPAH KECAMATAN INSANA KABUPATEN TTU</w:t>
            </w:r>
          </w:p>
        </w:tc>
      </w:tr>
    </w:tbl>
    <w:p w:rsidR="00E41306" w:rsidRPr="00A86F6F" w:rsidRDefault="00E41306" w:rsidP="006B6AF1">
      <w:pPr>
        <w:spacing w:line="360" w:lineRule="auto"/>
        <w:rPr>
          <w:rFonts w:ascii="Bookman Old Style" w:hAnsi="Bookman Old Style"/>
          <w:b/>
          <w:sz w:val="22"/>
          <w:szCs w:val="22"/>
        </w:rPr>
      </w:pPr>
    </w:p>
    <w:p w:rsidR="00715138" w:rsidRPr="00A86F6F" w:rsidRDefault="00715138"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BAB I</w:t>
      </w:r>
    </w:p>
    <w:p w:rsidR="00715138" w:rsidRPr="00A86F6F" w:rsidRDefault="00715138"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KETENTUAN UMUM</w:t>
      </w:r>
    </w:p>
    <w:p w:rsidR="00715138" w:rsidRPr="00A86F6F" w:rsidRDefault="00715138"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1</w:t>
      </w:r>
    </w:p>
    <w:p w:rsidR="00715138" w:rsidRPr="00A86F6F" w:rsidRDefault="00715138" w:rsidP="006B6AF1">
      <w:pPr>
        <w:spacing w:line="360" w:lineRule="auto"/>
        <w:rPr>
          <w:rFonts w:ascii="Bookman Old Style" w:hAnsi="Bookman Old Style"/>
          <w:b/>
          <w:sz w:val="22"/>
          <w:szCs w:val="22"/>
        </w:rPr>
      </w:pPr>
    </w:p>
    <w:p w:rsidR="00715138" w:rsidRPr="00A86F6F" w:rsidRDefault="00715138" w:rsidP="006B6AF1">
      <w:pPr>
        <w:spacing w:line="360" w:lineRule="auto"/>
        <w:rPr>
          <w:rFonts w:ascii="Bookman Old Style" w:hAnsi="Bookman Old Style"/>
          <w:sz w:val="22"/>
          <w:szCs w:val="22"/>
        </w:rPr>
      </w:pPr>
      <w:r w:rsidRPr="00A86F6F">
        <w:rPr>
          <w:rFonts w:ascii="Bookman Old Style" w:hAnsi="Bookman Old Style"/>
          <w:sz w:val="22"/>
          <w:szCs w:val="22"/>
        </w:rPr>
        <w:t>Dalam Peraturan Desa ini yang dimaksudkan dengan:</w:t>
      </w:r>
    </w:p>
    <w:p w:rsidR="00715138" w:rsidRPr="00A86F6F" w:rsidRDefault="00715138" w:rsidP="006B6AF1">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Pemerintah Desa adalah Pemerintah Desa Tapenpah dan Badan Permusyawaratan Desa (BPD) Tapenpah.</w:t>
      </w:r>
    </w:p>
    <w:p w:rsidR="00715138" w:rsidRPr="00A86F6F" w:rsidRDefault="00715138" w:rsidP="006B6AF1">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Pemerintah Desa adalah Kepala Desa dan Pamong Desa.</w:t>
      </w:r>
    </w:p>
    <w:p w:rsidR="00715138" w:rsidRPr="00A86F6F" w:rsidRDefault="00715138" w:rsidP="006B6AF1">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Kepala Desa Tapenpah adalah Kepala Desa yang dipilih langsung oleh masyarakat melalui pemilihan Kepala Desa.</w:t>
      </w:r>
    </w:p>
    <w:p w:rsidR="00715138" w:rsidRPr="00A86F6F" w:rsidRDefault="00715138" w:rsidP="006B6AF1">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Badan Permusyawaratan Desa Tapenpah  selanjutnya disingkat BPD, adalah lembaga yang merupakan perwujudan demokrasi dalam penyelenggaraan Pemerintah desa sebagai unsur penyelenggara pemerintah desa.</w:t>
      </w:r>
    </w:p>
    <w:p w:rsidR="00715138" w:rsidRPr="00A86F6F" w:rsidRDefault="00715138" w:rsidP="006B6AF1">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Peraturan Desa adalah peraturan perundang-undangan yang ditetapkan oleh Kepala Desa dan BPD.</w:t>
      </w:r>
    </w:p>
    <w:p w:rsidR="00715138" w:rsidRPr="00A86F6F" w:rsidRDefault="00715138" w:rsidP="006B6AF1">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 xml:space="preserve">Keputusan Kepala Desa adalah semua keputusan yang bersifat mengatur dan merupakan pelaksanaan dari peraturan desa dan kebijaksanaan </w:t>
      </w:r>
      <w:r w:rsidR="003744E6" w:rsidRPr="00A86F6F">
        <w:rPr>
          <w:rFonts w:ascii="Bookman Old Style" w:hAnsi="Bookman Old Style"/>
          <w:sz w:val="22"/>
          <w:szCs w:val="22"/>
        </w:rPr>
        <w:t>kepala desa yang menyangkut pemerintahan, pembangunan dan kemasyarakatan.</w:t>
      </w:r>
    </w:p>
    <w:p w:rsidR="005E5DCF" w:rsidRPr="005E5DCF" w:rsidRDefault="003744E6" w:rsidP="005E5DCF">
      <w:pPr>
        <w:pStyle w:val="ListParagraph"/>
        <w:numPr>
          <w:ilvl w:val="0"/>
          <w:numId w:val="1"/>
        </w:numPr>
        <w:spacing w:line="360" w:lineRule="auto"/>
        <w:jc w:val="both"/>
        <w:rPr>
          <w:rFonts w:ascii="Bookman Old Style" w:hAnsi="Bookman Old Style"/>
          <w:sz w:val="22"/>
          <w:szCs w:val="22"/>
        </w:rPr>
      </w:pPr>
      <w:r w:rsidRPr="00A86F6F">
        <w:rPr>
          <w:rFonts w:ascii="Bookman Old Style" w:hAnsi="Bookman Old Style"/>
          <w:sz w:val="22"/>
          <w:szCs w:val="22"/>
        </w:rPr>
        <w:t>Badan Usaha Milik Desa yang selanjutnya disebut BUMDES adalah usaha desa yang dibentuk/didirikan oleh pemerintah desa yang kepemilikan modal dan pengelolaanya dilakukan oleh pemerintah desa dan masyarakat.</w:t>
      </w:r>
    </w:p>
    <w:p w:rsidR="005E5DCF" w:rsidRPr="00A86F6F" w:rsidRDefault="005E5DCF" w:rsidP="006B6AF1">
      <w:pPr>
        <w:pStyle w:val="ListParagraph"/>
        <w:spacing w:line="360" w:lineRule="auto"/>
        <w:jc w:val="both"/>
        <w:rPr>
          <w:rFonts w:ascii="Bookman Old Style" w:hAnsi="Bookman Old Style"/>
          <w:b/>
          <w:sz w:val="22"/>
          <w:szCs w:val="22"/>
        </w:rPr>
      </w:pPr>
    </w:p>
    <w:p w:rsidR="003744E6" w:rsidRPr="00A86F6F" w:rsidRDefault="003744E6"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BAB II</w:t>
      </w:r>
    </w:p>
    <w:p w:rsidR="003744E6" w:rsidRPr="00A86F6F" w:rsidRDefault="002F3F39" w:rsidP="006B6AF1">
      <w:pPr>
        <w:spacing w:line="360" w:lineRule="auto"/>
        <w:jc w:val="center"/>
        <w:rPr>
          <w:rFonts w:ascii="Bookman Old Style" w:hAnsi="Bookman Old Style"/>
          <w:b/>
          <w:sz w:val="22"/>
          <w:szCs w:val="22"/>
        </w:rPr>
      </w:pPr>
      <w:r>
        <w:rPr>
          <w:rFonts w:ascii="Bookman Old Style" w:hAnsi="Bookman Old Style"/>
          <w:b/>
          <w:sz w:val="22"/>
          <w:szCs w:val="22"/>
        </w:rPr>
        <w:t>PEM</w:t>
      </w:r>
      <w:r w:rsidR="003744E6" w:rsidRPr="00A86F6F">
        <w:rPr>
          <w:rFonts w:ascii="Bookman Old Style" w:hAnsi="Bookman Old Style"/>
          <w:b/>
          <w:sz w:val="22"/>
          <w:szCs w:val="22"/>
        </w:rPr>
        <w:t>B</w:t>
      </w:r>
      <w:r>
        <w:rPr>
          <w:rFonts w:ascii="Bookman Old Style" w:hAnsi="Bookman Old Style"/>
          <w:b/>
          <w:sz w:val="22"/>
          <w:szCs w:val="22"/>
        </w:rPr>
        <w:t>E</w:t>
      </w:r>
      <w:r w:rsidR="003744E6" w:rsidRPr="00A86F6F">
        <w:rPr>
          <w:rFonts w:ascii="Bookman Old Style" w:hAnsi="Bookman Old Style"/>
          <w:b/>
          <w:sz w:val="22"/>
          <w:szCs w:val="22"/>
        </w:rPr>
        <w:t>NTUKAN</w:t>
      </w:r>
    </w:p>
    <w:p w:rsidR="003744E6" w:rsidRPr="00A86F6F" w:rsidRDefault="003744E6"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2</w:t>
      </w:r>
      <w:r w:rsidR="006A6185">
        <w:rPr>
          <w:rFonts w:ascii="Bookman Old Style" w:hAnsi="Bookman Old Style"/>
          <w:b/>
          <w:sz w:val="22"/>
          <w:szCs w:val="22"/>
        </w:rPr>
        <w:tab/>
      </w:r>
    </w:p>
    <w:p w:rsidR="002023A6" w:rsidRPr="00A86F6F" w:rsidRDefault="003744E6" w:rsidP="006B6AF1">
      <w:pPr>
        <w:spacing w:line="360" w:lineRule="auto"/>
        <w:jc w:val="both"/>
        <w:rPr>
          <w:rFonts w:ascii="Bookman Old Style" w:hAnsi="Bookman Old Style"/>
          <w:sz w:val="22"/>
          <w:szCs w:val="22"/>
        </w:rPr>
      </w:pPr>
      <w:r w:rsidRPr="00A86F6F">
        <w:rPr>
          <w:rFonts w:ascii="Bookman Old Style" w:hAnsi="Bookman Old Style"/>
          <w:sz w:val="22"/>
          <w:szCs w:val="22"/>
        </w:rPr>
        <w:t xml:space="preserve">Dalam rangka meningkatkan pendapatan desa dan kesejahteraan masyarakat, </w:t>
      </w:r>
      <w:r w:rsidR="00621D03" w:rsidRPr="00A86F6F">
        <w:rPr>
          <w:rFonts w:ascii="Bookman Old Style" w:hAnsi="Bookman Old Style"/>
          <w:sz w:val="22"/>
          <w:szCs w:val="22"/>
        </w:rPr>
        <w:t xml:space="preserve">Pemerintah </w:t>
      </w:r>
      <w:r w:rsidR="007516BA" w:rsidRPr="00A86F6F">
        <w:rPr>
          <w:rFonts w:ascii="Bookman Old Style" w:hAnsi="Bookman Old Style"/>
          <w:sz w:val="22"/>
          <w:szCs w:val="22"/>
        </w:rPr>
        <w:t xml:space="preserve">Desa </w:t>
      </w:r>
      <w:r w:rsidRPr="00A86F6F">
        <w:rPr>
          <w:rFonts w:ascii="Bookman Old Style" w:hAnsi="Bookman Old Style"/>
          <w:sz w:val="22"/>
          <w:szCs w:val="22"/>
        </w:rPr>
        <w:t>Tapenpah mendirikan BUMDES sesuai dengan kebutuhan dan potensi desa Tapenpah</w:t>
      </w:r>
      <w:r w:rsidR="002023A6">
        <w:rPr>
          <w:rFonts w:ascii="Bookman Old Style" w:hAnsi="Bookman Old Style"/>
          <w:sz w:val="22"/>
          <w:szCs w:val="22"/>
        </w:rPr>
        <w:t>.</w:t>
      </w:r>
    </w:p>
    <w:p w:rsidR="003744E6" w:rsidRPr="007516BA" w:rsidRDefault="003744E6" w:rsidP="007516BA">
      <w:pPr>
        <w:pStyle w:val="NoSpacing"/>
        <w:jc w:val="center"/>
        <w:rPr>
          <w:rFonts w:ascii="Bookman Old Style" w:hAnsi="Bookman Old Style"/>
          <w:b/>
        </w:rPr>
      </w:pPr>
      <w:r w:rsidRPr="007516BA">
        <w:rPr>
          <w:rFonts w:ascii="Bookman Old Style" w:hAnsi="Bookman Old Style"/>
          <w:b/>
        </w:rPr>
        <w:lastRenderedPageBreak/>
        <w:t>BAB III</w:t>
      </w:r>
    </w:p>
    <w:p w:rsidR="003744E6" w:rsidRPr="007516BA" w:rsidRDefault="003744E6" w:rsidP="007516BA">
      <w:pPr>
        <w:pStyle w:val="NoSpacing"/>
        <w:jc w:val="center"/>
        <w:rPr>
          <w:rFonts w:ascii="Bookman Old Style" w:hAnsi="Bookman Old Style"/>
          <w:b/>
        </w:rPr>
      </w:pPr>
      <w:r w:rsidRPr="007516BA">
        <w:rPr>
          <w:rFonts w:ascii="Bookman Old Style" w:hAnsi="Bookman Old Style"/>
          <w:b/>
        </w:rPr>
        <w:t>NAMA DAN KEDUDUKAN</w:t>
      </w:r>
    </w:p>
    <w:p w:rsidR="006B6AF1" w:rsidRPr="007516BA" w:rsidRDefault="006B6AF1" w:rsidP="007516BA">
      <w:pPr>
        <w:pStyle w:val="NoSpacing"/>
        <w:jc w:val="center"/>
        <w:rPr>
          <w:rFonts w:ascii="Bookman Old Style" w:hAnsi="Bookman Old Style"/>
          <w:b/>
        </w:rPr>
      </w:pPr>
    </w:p>
    <w:p w:rsidR="003744E6" w:rsidRDefault="003744E6" w:rsidP="007516BA">
      <w:pPr>
        <w:pStyle w:val="NoSpacing"/>
        <w:jc w:val="center"/>
        <w:rPr>
          <w:rFonts w:ascii="Bookman Old Style" w:hAnsi="Bookman Old Style"/>
          <w:b/>
        </w:rPr>
      </w:pPr>
      <w:r w:rsidRPr="007516BA">
        <w:rPr>
          <w:rFonts w:ascii="Bookman Old Style" w:hAnsi="Bookman Old Style"/>
          <w:b/>
        </w:rPr>
        <w:t>Pasal 3</w:t>
      </w:r>
    </w:p>
    <w:p w:rsidR="007516BA" w:rsidRPr="007516BA" w:rsidRDefault="007516BA" w:rsidP="007516BA">
      <w:pPr>
        <w:pStyle w:val="NoSpacing"/>
        <w:jc w:val="center"/>
        <w:rPr>
          <w:rFonts w:ascii="Bookman Old Style" w:hAnsi="Bookman Old Style"/>
          <w:b/>
        </w:rPr>
      </w:pPr>
    </w:p>
    <w:p w:rsidR="003744E6" w:rsidRPr="00A86F6F" w:rsidRDefault="003744E6" w:rsidP="003940D8">
      <w:pPr>
        <w:pStyle w:val="ListParagraph"/>
        <w:numPr>
          <w:ilvl w:val="0"/>
          <w:numId w:val="2"/>
        </w:numPr>
        <w:spacing w:line="360" w:lineRule="auto"/>
        <w:jc w:val="both"/>
        <w:rPr>
          <w:rFonts w:ascii="Bookman Old Style" w:hAnsi="Bookman Old Style"/>
          <w:sz w:val="22"/>
          <w:szCs w:val="22"/>
        </w:rPr>
      </w:pPr>
      <w:r w:rsidRPr="00A86F6F">
        <w:rPr>
          <w:rFonts w:ascii="Bookman Old Style" w:hAnsi="Bookman Old Style"/>
          <w:sz w:val="22"/>
          <w:szCs w:val="22"/>
        </w:rPr>
        <w:t>Badan Usaha Milik Desa ini bernama Badan Usaha Milik Desa “Tapenpah Maju”</w:t>
      </w:r>
    </w:p>
    <w:p w:rsidR="003744E6" w:rsidRPr="00A86F6F" w:rsidRDefault="003744E6" w:rsidP="003940D8">
      <w:pPr>
        <w:pStyle w:val="ListParagraph"/>
        <w:numPr>
          <w:ilvl w:val="0"/>
          <w:numId w:val="2"/>
        </w:numPr>
        <w:spacing w:line="360" w:lineRule="auto"/>
        <w:jc w:val="both"/>
        <w:rPr>
          <w:rFonts w:ascii="Bookman Old Style" w:hAnsi="Bookman Old Style"/>
          <w:sz w:val="22"/>
          <w:szCs w:val="22"/>
        </w:rPr>
      </w:pPr>
      <w:r w:rsidRPr="00A86F6F">
        <w:rPr>
          <w:rFonts w:ascii="Bookman Old Style" w:hAnsi="Bookman Old Style"/>
          <w:sz w:val="22"/>
          <w:szCs w:val="22"/>
        </w:rPr>
        <w:t>Badan Usaha Milik Desa sebagaimana dimaksud pada ayat 1 berkedudukan di</w:t>
      </w:r>
    </w:p>
    <w:p w:rsidR="003744E6" w:rsidRPr="00A86F6F" w:rsidRDefault="003744E6" w:rsidP="006B6AF1">
      <w:pPr>
        <w:pStyle w:val="ListParagraph"/>
        <w:spacing w:line="360" w:lineRule="auto"/>
        <w:jc w:val="both"/>
        <w:rPr>
          <w:rFonts w:ascii="Bookman Old Style" w:hAnsi="Bookman Old Style"/>
          <w:sz w:val="22"/>
          <w:szCs w:val="22"/>
        </w:rPr>
      </w:pPr>
      <w:r w:rsidRPr="00A86F6F">
        <w:rPr>
          <w:rFonts w:ascii="Bookman Old Style" w:hAnsi="Bookman Old Style"/>
          <w:sz w:val="22"/>
          <w:szCs w:val="22"/>
        </w:rPr>
        <w:t>Desa</w:t>
      </w:r>
      <w:r w:rsidRPr="00A86F6F">
        <w:rPr>
          <w:rFonts w:ascii="Bookman Old Style" w:hAnsi="Bookman Old Style"/>
          <w:sz w:val="22"/>
          <w:szCs w:val="22"/>
        </w:rPr>
        <w:tab/>
      </w:r>
      <w:r w:rsidRPr="00A86F6F">
        <w:rPr>
          <w:rFonts w:ascii="Bookman Old Style" w:hAnsi="Bookman Old Style"/>
          <w:sz w:val="22"/>
          <w:szCs w:val="22"/>
        </w:rPr>
        <w:tab/>
        <w:t>: Tapenpah</w:t>
      </w:r>
    </w:p>
    <w:p w:rsidR="003744E6" w:rsidRPr="00A86F6F" w:rsidRDefault="003744E6" w:rsidP="006B6AF1">
      <w:pPr>
        <w:pStyle w:val="ListParagraph"/>
        <w:spacing w:line="360" w:lineRule="auto"/>
        <w:jc w:val="both"/>
        <w:rPr>
          <w:rFonts w:ascii="Bookman Old Style" w:hAnsi="Bookman Old Style"/>
          <w:sz w:val="22"/>
          <w:szCs w:val="22"/>
        </w:rPr>
      </w:pPr>
      <w:r w:rsidRPr="00A86F6F">
        <w:rPr>
          <w:rFonts w:ascii="Bookman Old Style" w:hAnsi="Bookman Old Style"/>
          <w:sz w:val="22"/>
          <w:szCs w:val="22"/>
        </w:rPr>
        <w:t xml:space="preserve">Kecamatan </w:t>
      </w:r>
      <w:r w:rsidRPr="00A86F6F">
        <w:rPr>
          <w:rFonts w:ascii="Bookman Old Style" w:hAnsi="Bookman Old Style"/>
          <w:sz w:val="22"/>
          <w:szCs w:val="22"/>
        </w:rPr>
        <w:tab/>
        <w:t>: Insana</w:t>
      </w:r>
    </w:p>
    <w:p w:rsidR="003744E6" w:rsidRPr="00A86F6F" w:rsidRDefault="003744E6" w:rsidP="006B6AF1">
      <w:pPr>
        <w:pStyle w:val="ListParagraph"/>
        <w:spacing w:line="360" w:lineRule="auto"/>
        <w:jc w:val="both"/>
        <w:rPr>
          <w:rFonts w:ascii="Bookman Old Style" w:hAnsi="Bookman Old Style"/>
          <w:sz w:val="22"/>
          <w:szCs w:val="22"/>
        </w:rPr>
      </w:pPr>
      <w:r w:rsidRPr="00A86F6F">
        <w:rPr>
          <w:rFonts w:ascii="Bookman Old Style" w:hAnsi="Bookman Old Style"/>
          <w:sz w:val="22"/>
          <w:szCs w:val="22"/>
        </w:rPr>
        <w:t>Kabupaten</w:t>
      </w:r>
      <w:r w:rsidRPr="00A86F6F">
        <w:rPr>
          <w:rFonts w:ascii="Bookman Old Style" w:hAnsi="Bookman Old Style"/>
          <w:sz w:val="22"/>
          <w:szCs w:val="22"/>
        </w:rPr>
        <w:tab/>
        <w:t>: Timor Tengah Utara</w:t>
      </w:r>
    </w:p>
    <w:p w:rsidR="003744E6" w:rsidRPr="00A86F6F" w:rsidRDefault="003744E6" w:rsidP="006B6AF1">
      <w:pPr>
        <w:pStyle w:val="ListParagraph"/>
        <w:spacing w:line="360" w:lineRule="auto"/>
        <w:jc w:val="both"/>
        <w:rPr>
          <w:rFonts w:ascii="Bookman Old Style" w:hAnsi="Bookman Old Style"/>
          <w:sz w:val="22"/>
          <w:szCs w:val="22"/>
        </w:rPr>
      </w:pPr>
    </w:p>
    <w:p w:rsidR="003744E6" w:rsidRPr="00A86F6F" w:rsidRDefault="003744E6" w:rsidP="006B6AF1">
      <w:pPr>
        <w:pStyle w:val="ListParagraph"/>
        <w:spacing w:line="360" w:lineRule="auto"/>
        <w:jc w:val="center"/>
        <w:rPr>
          <w:rFonts w:ascii="Bookman Old Style" w:hAnsi="Bookman Old Style"/>
          <w:b/>
          <w:sz w:val="22"/>
          <w:szCs w:val="22"/>
        </w:rPr>
      </w:pPr>
      <w:r w:rsidRPr="00A86F6F">
        <w:rPr>
          <w:rFonts w:ascii="Bookman Old Style" w:hAnsi="Bookman Old Style"/>
          <w:b/>
          <w:sz w:val="22"/>
          <w:szCs w:val="22"/>
        </w:rPr>
        <w:t>BAB IV</w:t>
      </w:r>
    </w:p>
    <w:p w:rsidR="003744E6" w:rsidRPr="00A86F6F" w:rsidRDefault="003744E6"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MAKSUD DAN TUJUAN</w:t>
      </w:r>
    </w:p>
    <w:p w:rsidR="00B46584" w:rsidRPr="00A86F6F" w:rsidRDefault="003744E6"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4</w:t>
      </w:r>
    </w:p>
    <w:p w:rsidR="003744E6" w:rsidRPr="00A86F6F" w:rsidRDefault="00B46584" w:rsidP="006B6AF1">
      <w:pPr>
        <w:spacing w:line="360" w:lineRule="auto"/>
        <w:jc w:val="both"/>
        <w:rPr>
          <w:rFonts w:ascii="Bookman Old Style" w:hAnsi="Bookman Old Style"/>
          <w:sz w:val="22"/>
          <w:szCs w:val="22"/>
        </w:rPr>
      </w:pPr>
      <w:r w:rsidRPr="00A86F6F">
        <w:rPr>
          <w:rFonts w:ascii="Bookman Old Style" w:hAnsi="Bookman Old Style"/>
          <w:sz w:val="22"/>
          <w:szCs w:val="22"/>
        </w:rPr>
        <w:t>Maksud pemebentukan BUMDES adalah untuk meningkatkan kemampuan keuangan Pemerintah Desa dalam penyelenggaraan pemerintah dan meningkatkan pendapatan masyarakat melalui berbagai kegiatan ekonomi masyarakat.</w:t>
      </w:r>
    </w:p>
    <w:p w:rsidR="00476E4D" w:rsidRPr="00A86F6F" w:rsidRDefault="00476E4D" w:rsidP="006B6AF1">
      <w:pPr>
        <w:spacing w:line="360" w:lineRule="auto"/>
        <w:jc w:val="center"/>
        <w:rPr>
          <w:rFonts w:ascii="Bookman Old Style" w:hAnsi="Bookman Old Style"/>
          <w:b/>
          <w:sz w:val="22"/>
          <w:szCs w:val="22"/>
        </w:rPr>
      </w:pPr>
    </w:p>
    <w:p w:rsidR="00476E4D" w:rsidRPr="00A86F6F" w:rsidRDefault="00476E4D"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5</w:t>
      </w:r>
    </w:p>
    <w:p w:rsidR="00476E4D" w:rsidRPr="00A86F6F" w:rsidRDefault="00476E4D" w:rsidP="006B6AF1">
      <w:pPr>
        <w:spacing w:line="360" w:lineRule="auto"/>
        <w:rPr>
          <w:rFonts w:ascii="Bookman Old Style" w:hAnsi="Bookman Old Style"/>
          <w:sz w:val="22"/>
          <w:szCs w:val="22"/>
        </w:rPr>
      </w:pPr>
      <w:r w:rsidRPr="00A86F6F">
        <w:rPr>
          <w:rFonts w:ascii="Bookman Old Style" w:hAnsi="Bookman Old Style"/>
          <w:sz w:val="22"/>
          <w:szCs w:val="22"/>
        </w:rPr>
        <w:t>Tujuan pembentukan BUMDES</w:t>
      </w:r>
      <w:r w:rsidR="00A86F6F">
        <w:rPr>
          <w:rFonts w:ascii="Bookman Old Style" w:hAnsi="Bookman Old Style"/>
          <w:sz w:val="22"/>
          <w:szCs w:val="22"/>
        </w:rPr>
        <w:t xml:space="preserve"> Tapenpah </w:t>
      </w:r>
      <w:r w:rsidR="002F3F39">
        <w:rPr>
          <w:rFonts w:ascii="Bookman Old Style" w:hAnsi="Bookman Old Style"/>
          <w:sz w:val="22"/>
          <w:szCs w:val="22"/>
        </w:rPr>
        <w:t>Maju</w:t>
      </w:r>
      <w:r w:rsidR="002F3F39" w:rsidRPr="00A86F6F">
        <w:rPr>
          <w:rFonts w:ascii="Bookman Old Style" w:hAnsi="Bookman Old Style"/>
          <w:sz w:val="22"/>
          <w:szCs w:val="22"/>
        </w:rPr>
        <w:t xml:space="preserve"> </w:t>
      </w:r>
      <w:r w:rsidRPr="00A86F6F">
        <w:rPr>
          <w:rFonts w:ascii="Bookman Old Style" w:hAnsi="Bookman Old Style"/>
          <w:sz w:val="22"/>
          <w:szCs w:val="22"/>
        </w:rPr>
        <w:t>adalah:</w:t>
      </w:r>
    </w:p>
    <w:p w:rsidR="00476E4D" w:rsidRPr="00A86F6F" w:rsidRDefault="00476E4D"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Memberdayakan masyarakat dengan meningkatkan kapasitas masyarakat dalalm merencanakan dan mengelolah pembangunan perekonomian desa;</w:t>
      </w:r>
    </w:p>
    <w:p w:rsidR="00476E4D" w:rsidRPr="00A86F6F" w:rsidRDefault="00476E4D"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Mendukung kegiatan investasi lokal, penggalian potensi lokal serta meningkatkan keterkaitan perekonomian perdesaan dan perkotaan dengan membangun sarana dan prasarana perekonomian perd</w:t>
      </w:r>
      <w:r w:rsidR="007516BA">
        <w:rPr>
          <w:rFonts w:ascii="Bookman Old Style" w:hAnsi="Bookman Old Style"/>
          <w:sz w:val="22"/>
          <w:szCs w:val="22"/>
        </w:rPr>
        <w:t>esaan yang dibutuhkan untuk men</w:t>
      </w:r>
      <w:r w:rsidRPr="00A86F6F">
        <w:rPr>
          <w:rFonts w:ascii="Bookman Old Style" w:hAnsi="Bookman Old Style"/>
          <w:sz w:val="22"/>
          <w:szCs w:val="22"/>
        </w:rPr>
        <w:t>g</w:t>
      </w:r>
      <w:r w:rsidR="007516BA">
        <w:rPr>
          <w:rFonts w:ascii="Bookman Old Style" w:hAnsi="Bookman Old Style"/>
          <w:sz w:val="22"/>
          <w:szCs w:val="22"/>
        </w:rPr>
        <w:t>e</w:t>
      </w:r>
      <w:r w:rsidRPr="00A86F6F">
        <w:rPr>
          <w:rFonts w:ascii="Bookman Old Style" w:hAnsi="Bookman Old Style"/>
          <w:sz w:val="22"/>
          <w:szCs w:val="22"/>
        </w:rPr>
        <w:t>mbangkan produktivitas usaha perdesaan;</w:t>
      </w:r>
    </w:p>
    <w:p w:rsidR="00476E4D" w:rsidRPr="00A86F6F" w:rsidRDefault="00476E4D"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Mewujudkan kelembagaan perekonomian masyarakat perdesaan yang mandiri untuk memberikan pelayanan terhadap kebutuhan masyarakat;</w:t>
      </w:r>
    </w:p>
    <w:p w:rsidR="00476E4D" w:rsidRPr="00A86F6F" w:rsidRDefault="00476E4D"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Mendorong perkembangan perekonomian masyarakat desa;</w:t>
      </w:r>
    </w:p>
    <w:p w:rsidR="00476E4D" w:rsidRPr="00A86F6F" w:rsidRDefault="00476E4D"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Meningkatkan kreativitas dan peluan</w:t>
      </w:r>
      <w:r w:rsidR="007516BA">
        <w:rPr>
          <w:rFonts w:ascii="Bookman Old Style" w:hAnsi="Bookman Old Style"/>
          <w:sz w:val="22"/>
          <w:szCs w:val="22"/>
        </w:rPr>
        <w:t>g</w:t>
      </w:r>
      <w:r w:rsidRPr="00A86F6F">
        <w:rPr>
          <w:rFonts w:ascii="Bookman Old Style" w:hAnsi="Bookman Old Style"/>
          <w:sz w:val="22"/>
          <w:szCs w:val="22"/>
        </w:rPr>
        <w:t xml:space="preserve"> usaha ekonomi produktif masyarakat desa yang berpenghasilan rendah;</w:t>
      </w:r>
    </w:p>
    <w:p w:rsidR="00476E4D" w:rsidRPr="00A86F6F" w:rsidRDefault="00476E4D"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Mendorong berkembangnya</w:t>
      </w:r>
      <w:r w:rsidR="007516BA">
        <w:rPr>
          <w:rFonts w:ascii="Bookman Old Style" w:hAnsi="Bookman Old Style"/>
          <w:sz w:val="22"/>
          <w:szCs w:val="22"/>
        </w:rPr>
        <w:t xml:space="preserve"> usaha mikro sek</w:t>
      </w:r>
      <w:r w:rsidR="00ED1601" w:rsidRPr="00A86F6F">
        <w:rPr>
          <w:rFonts w:ascii="Bookman Old Style" w:hAnsi="Bookman Old Style"/>
          <w:sz w:val="22"/>
          <w:szCs w:val="22"/>
        </w:rPr>
        <w:t>tor informal;</w:t>
      </w:r>
    </w:p>
    <w:p w:rsidR="00ED1601" w:rsidRPr="00A86F6F" w:rsidRDefault="00ED1601"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Menciptakan kesempatan berusaha dan membuka lapangan kerja;</w:t>
      </w:r>
    </w:p>
    <w:p w:rsidR="00ED1601" w:rsidRPr="00A86F6F" w:rsidRDefault="00ED1601"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Meningkatkan pendapatan asli desa;</w:t>
      </w:r>
    </w:p>
    <w:p w:rsidR="00ED1601" w:rsidRPr="00A86F6F" w:rsidRDefault="00ED1601" w:rsidP="003940D8">
      <w:pPr>
        <w:pStyle w:val="ListParagraph"/>
        <w:numPr>
          <w:ilvl w:val="0"/>
          <w:numId w:val="3"/>
        </w:numPr>
        <w:spacing w:line="360" w:lineRule="auto"/>
        <w:jc w:val="both"/>
        <w:rPr>
          <w:rFonts w:ascii="Bookman Old Style" w:hAnsi="Bookman Old Style"/>
          <w:sz w:val="22"/>
          <w:szCs w:val="22"/>
        </w:rPr>
      </w:pPr>
      <w:r w:rsidRPr="00A86F6F">
        <w:rPr>
          <w:rFonts w:ascii="Bookman Old Style" w:hAnsi="Bookman Old Style"/>
          <w:sz w:val="22"/>
          <w:szCs w:val="22"/>
        </w:rPr>
        <w:t>Mendorong pemerintah desa dalam upaya menanggulangi kemiskinan.</w:t>
      </w:r>
    </w:p>
    <w:p w:rsidR="005E5DCF" w:rsidRPr="00A86F6F" w:rsidRDefault="005E5DCF" w:rsidP="006B6AF1">
      <w:pPr>
        <w:spacing w:line="360" w:lineRule="auto"/>
        <w:jc w:val="both"/>
        <w:rPr>
          <w:rFonts w:ascii="Bookman Old Style" w:hAnsi="Bookman Old Style"/>
          <w:sz w:val="22"/>
          <w:szCs w:val="22"/>
        </w:rPr>
      </w:pPr>
    </w:p>
    <w:p w:rsidR="00ED1601" w:rsidRPr="00A86F6F" w:rsidRDefault="00ED1601"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BAB V</w:t>
      </w:r>
    </w:p>
    <w:p w:rsidR="00ED1601" w:rsidRPr="00A86F6F" w:rsidRDefault="00ED1601"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PERMODALAN DAN JENIS USAHA</w:t>
      </w:r>
    </w:p>
    <w:p w:rsidR="00ED1601" w:rsidRPr="00A86F6F" w:rsidRDefault="00ED1601"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6</w:t>
      </w:r>
    </w:p>
    <w:p w:rsidR="00501A56" w:rsidRPr="00A86F6F" w:rsidRDefault="00501A56" w:rsidP="006B6AF1">
      <w:pPr>
        <w:spacing w:line="360" w:lineRule="auto"/>
        <w:jc w:val="both"/>
        <w:rPr>
          <w:rFonts w:ascii="Bookman Old Style" w:hAnsi="Bookman Old Style"/>
          <w:sz w:val="22"/>
          <w:szCs w:val="22"/>
        </w:rPr>
      </w:pPr>
      <w:r w:rsidRPr="00A86F6F">
        <w:rPr>
          <w:rFonts w:ascii="Bookman Old Style" w:hAnsi="Bookman Old Style"/>
          <w:sz w:val="22"/>
          <w:szCs w:val="22"/>
        </w:rPr>
        <w:t>Modal BUMDES</w:t>
      </w:r>
      <w:r w:rsidR="00A86F6F">
        <w:rPr>
          <w:rFonts w:ascii="Bookman Old Style" w:hAnsi="Bookman Old Style"/>
          <w:sz w:val="22"/>
          <w:szCs w:val="22"/>
        </w:rPr>
        <w:t xml:space="preserve"> Tapenpah maju</w:t>
      </w:r>
      <w:r w:rsidRPr="00A86F6F">
        <w:rPr>
          <w:rFonts w:ascii="Bookman Old Style" w:hAnsi="Bookman Old Style"/>
          <w:sz w:val="22"/>
          <w:szCs w:val="22"/>
        </w:rPr>
        <w:t xml:space="preserve"> dapat berasal dari:</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lastRenderedPageBreak/>
        <w:t>Sebagian atau seluruhnya dari kekayaan desa yang dipisahkan oleh Pemerintah Desa;</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t>Masyarakat;</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t>Pinjaman;</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t>Bantuan Pemerintah, Pemerintah Provinsi, Pemerintah Kabupaten;</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t>Penyertaan modal pihak lain atau kerjasama bagi hasil atas dasar saling menguntungkan</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t>BUMDES dapat melakukan pinjaman kepada lembaga perbankan atau pihak-pihak lain sesuai dengan ketentuan peraturan perundang-undangan yang berlaku;</w:t>
      </w:r>
    </w:p>
    <w:p w:rsidR="00501A56" w:rsidRPr="00A86F6F" w:rsidRDefault="00501A56" w:rsidP="003940D8">
      <w:pPr>
        <w:pStyle w:val="ListParagraph"/>
        <w:numPr>
          <w:ilvl w:val="0"/>
          <w:numId w:val="4"/>
        </w:numPr>
        <w:spacing w:line="360" w:lineRule="auto"/>
        <w:jc w:val="both"/>
        <w:rPr>
          <w:rFonts w:ascii="Bookman Old Style" w:hAnsi="Bookman Old Style"/>
          <w:sz w:val="22"/>
          <w:szCs w:val="22"/>
        </w:rPr>
      </w:pPr>
      <w:r w:rsidRPr="00A86F6F">
        <w:rPr>
          <w:rFonts w:ascii="Bookman Old Style" w:hAnsi="Bookman Old Style"/>
          <w:sz w:val="22"/>
          <w:szCs w:val="22"/>
        </w:rPr>
        <w:t>Pinjaman sebagaimana dimaksud pada huruf c hanya dapat dilakukan setelah mendapat persetujuan BPD</w:t>
      </w:r>
    </w:p>
    <w:p w:rsidR="00501A56" w:rsidRPr="00E41306" w:rsidRDefault="00501A56" w:rsidP="006B6AF1">
      <w:pPr>
        <w:spacing w:line="360" w:lineRule="auto"/>
        <w:jc w:val="both"/>
        <w:rPr>
          <w:rFonts w:ascii="Bookman Old Style" w:hAnsi="Bookman Old Style"/>
          <w:sz w:val="22"/>
          <w:szCs w:val="22"/>
        </w:rPr>
      </w:pPr>
    </w:p>
    <w:p w:rsidR="00501A56" w:rsidRPr="00A86F6F" w:rsidRDefault="00501A56"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7</w:t>
      </w:r>
    </w:p>
    <w:p w:rsidR="00501A56" w:rsidRPr="00A86F6F" w:rsidRDefault="00501A56" w:rsidP="003940D8">
      <w:pPr>
        <w:pStyle w:val="ListParagraph"/>
        <w:numPr>
          <w:ilvl w:val="0"/>
          <w:numId w:val="5"/>
        </w:numPr>
        <w:spacing w:line="360" w:lineRule="auto"/>
        <w:jc w:val="both"/>
        <w:rPr>
          <w:rFonts w:ascii="Bookman Old Style" w:hAnsi="Bookman Old Style"/>
          <w:sz w:val="22"/>
          <w:szCs w:val="22"/>
        </w:rPr>
      </w:pPr>
      <w:r w:rsidRPr="00A86F6F">
        <w:rPr>
          <w:rFonts w:ascii="Bookman Old Style" w:hAnsi="Bookman Old Style"/>
          <w:sz w:val="22"/>
          <w:szCs w:val="22"/>
        </w:rPr>
        <w:t>Dalam rangka memajuka</w:t>
      </w:r>
      <w:r w:rsidR="00A86F6F">
        <w:rPr>
          <w:rFonts w:ascii="Bookman Old Style" w:hAnsi="Bookman Old Style"/>
          <w:sz w:val="22"/>
          <w:szCs w:val="22"/>
        </w:rPr>
        <w:t>n</w:t>
      </w:r>
      <w:r w:rsidRPr="00A86F6F">
        <w:rPr>
          <w:rFonts w:ascii="Bookman Old Style" w:hAnsi="Bookman Old Style"/>
          <w:sz w:val="22"/>
          <w:szCs w:val="22"/>
        </w:rPr>
        <w:t xml:space="preserve"> usaha, BUMDES dapat melakukan kerja sama dengan pihak ketiga.</w:t>
      </w:r>
    </w:p>
    <w:p w:rsidR="00501A56" w:rsidRPr="00A86F6F" w:rsidRDefault="00501A56" w:rsidP="003940D8">
      <w:pPr>
        <w:pStyle w:val="ListParagraph"/>
        <w:numPr>
          <w:ilvl w:val="0"/>
          <w:numId w:val="5"/>
        </w:numPr>
        <w:spacing w:line="360" w:lineRule="auto"/>
        <w:jc w:val="both"/>
        <w:rPr>
          <w:rFonts w:ascii="Bookman Old Style" w:hAnsi="Bookman Old Style"/>
          <w:sz w:val="22"/>
          <w:szCs w:val="22"/>
        </w:rPr>
      </w:pPr>
      <w:r w:rsidRPr="00A86F6F">
        <w:rPr>
          <w:rFonts w:ascii="Bookman Old Style" w:hAnsi="Bookman Old Style"/>
          <w:sz w:val="22"/>
          <w:szCs w:val="22"/>
        </w:rPr>
        <w:t>Kerjasama sebagaimana dimaksud pada ayat 1 dilakukan dengan ketentuan:</w:t>
      </w:r>
    </w:p>
    <w:p w:rsidR="00501A56" w:rsidRPr="00A86F6F" w:rsidRDefault="00501A56" w:rsidP="003940D8">
      <w:pPr>
        <w:pStyle w:val="ListParagraph"/>
        <w:numPr>
          <w:ilvl w:val="0"/>
          <w:numId w:val="6"/>
        </w:numPr>
        <w:spacing w:line="360" w:lineRule="auto"/>
        <w:jc w:val="both"/>
        <w:rPr>
          <w:rFonts w:ascii="Bookman Old Style" w:hAnsi="Bookman Old Style"/>
          <w:sz w:val="22"/>
          <w:szCs w:val="22"/>
        </w:rPr>
      </w:pPr>
      <w:r w:rsidRPr="00A86F6F">
        <w:rPr>
          <w:rFonts w:ascii="Bookman Old Style" w:hAnsi="Bookman Old Style"/>
          <w:sz w:val="22"/>
          <w:szCs w:val="22"/>
        </w:rPr>
        <w:t>Kerja</w:t>
      </w:r>
      <w:r w:rsidR="000A7A49" w:rsidRPr="00A86F6F">
        <w:rPr>
          <w:rFonts w:ascii="Bookman Old Style" w:hAnsi="Bookman Old Style"/>
          <w:sz w:val="22"/>
          <w:szCs w:val="22"/>
        </w:rPr>
        <w:t xml:space="preserve"> sama yang dilakukan tidak bertentangan dengan peraturan perundang-undangan;</w:t>
      </w:r>
    </w:p>
    <w:p w:rsidR="000A7A49" w:rsidRPr="00A86F6F" w:rsidRDefault="000A7A49" w:rsidP="003940D8">
      <w:pPr>
        <w:pStyle w:val="ListParagraph"/>
        <w:numPr>
          <w:ilvl w:val="0"/>
          <w:numId w:val="6"/>
        </w:numPr>
        <w:spacing w:line="360" w:lineRule="auto"/>
        <w:jc w:val="both"/>
        <w:rPr>
          <w:rFonts w:ascii="Bookman Old Style" w:hAnsi="Bookman Old Style"/>
          <w:sz w:val="22"/>
          <w:szCs w:val="22"/>
        </w:rPr>
      </w:pPr>
      <w:r w:rsidRPr="00A86F6F">
        <w:rPr>
          <w:rFonts w:ascii="Bookman Old Style" w:hAnsi="Bookman Old Style"/>
          <w:sz w:val="22"/>
          <w:szCs w:val="22"/>
        </w:rPr>
        <w:t>Apabila kerja sama yang dilakukan memerlukan jaminan harta benda yang dimiliki atau dikelola BUMDES dan mengakibatkan hutang, maka rencana kerja sama tersebut harus mendapat persetujuan BPD</w:t>
      </w:r>
    </w:p>
    <w:p w:rsidR="000A7A49" w:rsidRPr="006B6AF1" w:rsidRDefault="000A7A49" w:rsidP="003940D8">
      <w:pPr>
        <w:pStyle w:val="ListParagraph"/>
        <w:numPr>
          <w:ilvl w:val="0"/>
          <w:numId w:val="6"/>
        </w:numPr>
        <w:spacing w:line="360" w:lineRule="auto"/>
        <w:jc w:val="both"/>
        <w:rPr>
          <w:rFonts w:ascii="Bookman Old Style" w:hAnsi="Bookman Old Style"/>
          <w:sz w:val="22"/>
          <w:szCs w:val="22"/>
        </w:rPr>
      </w:pPr>
      <w:r w:rsidRPr="00A86F6F">
        <w:rPr>
          <w:rFonts w:ascii="Bookman Old Style" w:hAnsi="Bookman Old Style"/>
          <w:sz w:val="22"/>
          <w:szCs w:val="22"/>
        </w:rPr>
        <w:t>Apabila kerja sama yang dilakukan tidak memerlukan jaminan harta benda yang dimiliki atau dikelola BUMDES dan tidak mengakibatkan beban hutang, maka rencana kerja sama tersebut dilaporkan secara tertulis kepada komisaris.</w:t>
      </w:r>
    </w:p>
    <w:p w:rsidR="000A7A49" w:rsidRPr="00A86F6F" w:rsidRDefault="000A7A49"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8</w:t>
      </w:r>
    </w:p>
    <w:p w:rsidR="000A7A49" w:rsidRPr="00A86F6F" w:rsidRDefault="000A7A49" w:rsidP="003940D8">
      <w:pPr>
        <w:pStyle w:val="ListParagraph"/>
        <w:numPr>
          <w:ilvl w:val="0"/>
          <w:numId w:val="7"/>
        </w:numPr>
        <w:spacing w:line="360" w:lineRule="auto"/>
        <w:rPr>
          <w:rFonts w:ascii="Bookman Old Style" w:hAnsi="Bookman Old Style"/>
          <w:sz w:val="22"/>
          <w:szCs w:val="22"/>
        </w:rPr>
      </w:pPr>
      <w:r w:rsidRPr="00A86F6F">
        <w:rPr>
          <w:rFonts w:ascii="Bookman Old Style" w:hAnsi="Bookman Old Style"/>
          <w:sz w:val="22"/>
          <w:szCs w:val="22"/>
        </w:rPr>
        <w:t>Usaha utama BUMDES harus memanfaatkan semaksimalkan mungkin potensi desa.</w:t>
      </w:r>
    </w:p>
    <w:p w:rsidR="000A7A49" w:rsidRPr="00A86F6F" w:rsidRDefault="000A7A49" w:rsidP="003940D8">
      <w:pPr>
        <w:pStyle w:val="ListParagraph"/>
        <w:numPr>
          <w:ilvl w:val="0"/>
          <w:numId w:val="7"/>
        </w:numPr>
        <w:spacing w:line="360" w:lineRule="auto"/>
        <w:jc w:val="both"/>
        <w:rPr>
          <w:rFonts w:ascii="Bookman Old Style" w:hAnsi="Bookman Old Style"/>
          <w:sz w:val="22"/>
          <w:szCs w:val="22"/>
        </w:rPr>
      </w:pPr>
      <w:r w:rsidRPr="00A86F6F">
        <w:rPr>
          <w:rFonts w:ascii="Bookman Old Style" w:hAnsi="Bookman Old Style"/>
          <w:sz w:val="22"/>
          <w:szCs w:val="22"/>
        </w:rPr>
        <w:t>Usaha yang dapat dikembangkan oleh BUMDES</w:t>
      </w:r>
      <w:r w:rsidR="00330612" w:rsidRPr="00A86F6F">
        <w:rPr>
          <w:rFonts w:ascii="Bookman Old Style" w:hAnsi="Bookman Old Style"/>
          <w:sz w:val="22"/>
          <w:szCs w:val="22"/>
        </w:rPr>
        <w:t xml:space="preserve"> TAPENPAH MAJU</w:t>
      </w:r>
      <w:r w:rsidRPr="00A86F6F">
        <w:rPr>
          <w:rFonts w:ascii="Bookman Old Style" w:hAnsi="Bookman Old Style"/>
          <w:sz w:val="22"/>
          <w:szCs w:val="22"/>
        </w:rPr>
        <w:t xml:space="preserve"> di desa sebagaimana dimaksud pada ayat 1 antar lain seperti:</w:t>
      </w:r>
    </w:p>
    <w:p w:rsidR="000A7A49" w:rsidRPr="00A86F6F" w:rsidRDefault="000A7A49" w:rsidP="003940D8">
      <w:pPr>
        <w:pStyle w:val="ListParagraph"/>
        <w:numPr>
          <w:ilvl w:val="0"/>
          <w:numId w:val="8"/>
        </w:numPr>
        <w:spacing w:line="360" w:lineRule="auto"/>
        <w:jc w:val="both"/>
        <w:rPr>
          <w:rFonts w:ascii="Bookman Old Style" w:hAnsi="Bookman Old Style"/>
          <w:sz w:val="22"/>
          <w:szCs w:val="22"/>
        </w:rPr>
      </w:pPr>
      <w:r w:rsidRPr="00A86F6F">
        <w:rPr>
          <w:rFonts w:ascii="Bookman Old Style" w:hAnsi="Bookman Old Style"/>
          <w:sz w:val="22"/>
          <w:szCs w:val="22"/>
        </w:rPr>
        <w:t>Bidang jasa (angkutan darat</w:t>
      </w:r>
      <w:r w:rsidR="00B11A64" w:rsidRPr="00A86F6F">
        <w:rPr>
          <w:rFonts w:ascii="Bookman Old Style" w:hAnsi="Bookman Old Style"/>
          <w:sz w:val="22"/>
          <w:szCs w:val="22"/>
        </w:rPr>
        <w:t xml:space="preserve">, tenda jadi, </w:t>
      </w:r>
      <w:r w:rsidRPr="00A86F6F">
        <w:rPr>
          <w:rFonts w:ascii="Bookman Old Style" w:hAnsi="Bookman Old Style"/>
          <w:sz w:val="22"/>
          <w:szCs w:val="22"/>
        </w:rPr>
        <w:t>air pedesaan, pariwisata desa, hasil bumi);</w:t>
      </w:r>
    </w:p>
    <w:p w:rsidR="000A7A49" w:rsidRPr="00A86F6F" w:rsidRDefault="00B11A64" w:rsidP="003940D8">
      <w:pPr>
        <w:pStyle w:val="ListParagraph"/>
        <w:numPr>
          <w:ilvl w:val="0"/>
          <w:numId w:val="8"/>
        </w:numPr>
        <w:spacing w:line="360" w:lineRule="auto"/>
        <w:jc w:val="both"/>
        <w:rPr>
          <w:rFonts w:ascii="Bookman Old Style" w:hAnsi="Bookman Old Style"/>
          <w:sz w:val="22"/>
          <w:szCs w:val="22"/>
        </w:rPr>
      </w:pPr>
      <w:r w:rsidRPr="00A86F6F">
        <w:rPr>
          <w:rFonts w:ascii="Bookman Old Style" w:hAnsi="Bookman Old Style"/>
          <w:sz w:val="22"/>
          <w:szCs w:val="22"/>
        </w:rPr>
        <w:t xml:space="preserve">Bidang distributor </w:t>
      </w:r>
      <w:r w:rsidR="002F3F39" w:rsidRPr="00A86F6F">
        <w:rPr>
          <w:rFonts w:ascii="Bookman Old Style" w:hAnsi="Bookman Old Style"/>
          <w:sz w:val="22"/>
          <w:szCs w:val="22"/>
        </w:rPr>
        <w:t xml:space="preserve">sembilan </w:t>
      </w:r>
      <w:r w:rsidRPr="00A86F6F">
        <w:rPr>
          <w:rFonts w:ascii="Bookman Old Style" w:hAnsi="Bookman Old Style"/>
          <w:sz w:val="22"/>
          <w:szCs w:val="22"/>
        </w:rPr>
        <w:t>bahan pokok dan perdagangan sarana produksi;</w:t>
      </w:r>
    </w:p>
    <w:p w:rsidR="00B11A64" w:rsidRPr="00A86F6F" w:rsidRDefault="00B11A64" w:rsidP="003940D8">
      <w:pPr>
        <w:pStyle w:val="ListParagraph"/>
        <w:numPr>
          <w:ilvl w:val="0"/>
          <w:numId w:val="8"/>
        </w:numPr>
        <w:spacing w:line="360" w:lineRule="auto"/>
        <w:jc w:val="both"/>
        <w:rPr>
          <w:rFonts w:ascii="Bookman Old Style" w:hAnsi="Bookman Old Style"/>
          <w:sz w:val="22"/>
          <w:szCs w:val="22"/>
        </w:rPr>
      </w:pPr>
      <w:r w:rsidRPr="00A86F6F">
        <w:rPr>
          <w:rFonts w:ascii="Bookman Old Style" w:hAnsi="Bookman Old Style"/>
          <w:sz w:val="22"/>
          <w:szCs w:val="22"/>
        </w:rPr>
        <w:t>Kios saprodi pertanian</w:t>
      </w:r>
    </w:p>
    <w:p w:rsidR="00B11A64" w:rsidRPr="00A86F6F" w:rsidRDefault="00B11A64" w:rsidP="003940D8">
      <w:pPr>
        <w:pStyle w:val="ListParagraph"/>
        <w:numPr>
          <w:ilvl w:val="0"/>
          <w:numId w:val="8"/>
        </w:numPr>
        <w:spacing w:line="360" w:lineRule="auto"/>
        <w:jc w:val="both"/>
        <w:rPr>
          <w:rFonts w:ascii="Bookman Old Style" w:hAnsi="Bookman Old Style"/>
          <w:sz w:val="22"/>
          <w:szCs w:val="22"/>
        </w:rPr>
      </w:pPr>
      <w:r w:rsidRPr="00A86F6F">
        <w:rPr>
          <w:rFonts w:ascii="Bookman Old Style" w:hAnsi="Bookman Old Style"/>
          <w:sz w:val="22"/>
          <w:szCs w:val="22"/>
        </w:rPr>
        <w:t>Bidang kerajinan rakyat dan industri rumah tangga</w:t>
      </w:r>
    </w:p>
    <w:p w:rsidR="00B11A64" w:rsidRPr="00A86F6F" w:rsidRDefault="00B11A64" w:rsidP="003940D8">
      <w:pPr>
        <w:pStyle w:val="ListParagraph"/>
        <w:numPr>
          <w:ilvl w:val="0"/>
          <w:numId w:val="8"/>
        </w:numPr>
        <w:spacing w:line="360" w:lineRule="auto"/>
        <w:jc w:val="both"/>
        <w:rPr>
          <w:rFonts w:ascii="Bookman Old Style" w:hAnsi="Bookman Old Style"/>
          <w:sz w:val="22"/>
          <w:szCs w:val="22"/>
        </w:rPr>
      </w:pPr>
      <w:r w:rsidRPr="00A86F6F">
        <w:rPr>
          <w:rFonts w:ascii="Bookman Old Style" w:hAnsi="Bookman Old Style"/>
          <w:sz w:val="22"/>
          <w:szCs w:val="22"/>
        </w:rPr>
        <w:t>Bidang jasa keuangan (usaha ekonomi desa simpan pinjam, badan kredit desa)</w:t>
      </w:r>
    </w:p>
    <w:p w:rsidR="00B11A64" w:rsidRPr="00A86F6F" w:rsidRDefault="00B11A64" w:rsidP="003940D8">
      <w:pPr>
        <w:pStyle w:val="ListParagraph"/>
        <w:numPr>
          <w:ilvl w:val="0"/>
          <w:numId w:val="8"/>
        </w:numPr>
        <w:spacing w:line="360" w:lineRule="auto"/>
        <w:jc w:val="both"/>
        <w:rPr>
          <w:rFonts w:ascii="Bookman Old Style" w:hAnsi="Bookman Old Style"/>
          <w:sz w:val="22"/>
          <w:szCs w:val="22"/>
        </w:rPr>
      </w:pPr>
      <w:r w:rsidRPr="00A86F6F">
        <w:rPr>
          <w:rFonts w:ascii="Bookman Old Style" w:hAnsi="Bookman Old Style"/>
          <w:sz w:val="22"/>
          <w:szCs w:val="22"/>
        </w:rPr>
        <w:t>Bidang lain yang menguntungkan</w:t>
      </w:r>
    </w:p>
    <w:p w:rsidR="000A7A49" w:rsidRPr="00A86F6F" w:rsidRDefault="00B11A64" w:rsidP="003940D8">
      <w:pPr>
        <w:pStyle w:val="ListParagraph"/>
        <w:numPr>
          <w:ilvl w:val="0"/>
          <w:numId w:val="7"/>
        </w:numPr>
        <w:spacing w:line="360" w:lineRule="auto"/>
        <w:jc w:val="both"/>
        <w:rPr>
          <w:rFonts w:ascii="Bookman Old Style" w:hAnsi="Bookman Old Style"/>
          <w:sz w:val="22"/>
          <w:szCs w:val="22"/>
        </w:rPr>
      </w:pPr>
      <w:r w:rsidRPr="00A86F6F">
        <w:rPr>
          <w:rFonts w:ascii="Bookman Old Style" w:hAnsi="Bookman Old Style"/>
          <w:sz w:val="22"/>
          <w:szCs w:val="22"/>
        </w:rPr>
        <w:lastRenderedPageBreak/>
        <w:t>U</w:t>
      </w:r>
      <w:r w:rsidR="000A7A49" w:rsidRPr="00A86F6F">
        <w:rPr>
          <w:rFonts w:ascii="Bookman Old Style" w:hAnsi="Bookman Old Style"/>
          <w:sz w:val="22"/>
          <w:szCs w:val="22"/>
        </w:rPr>
        <w:t>saha</w:t>
      </w:r>
      <w:r w:rsidRPr="00A86F6F">
        <w:rPr>
          <w:rFonts w:ascii="Bookman Old Style" w:hAnsi="Bookman Old Style"/>
          <w:sz w:val="22"/>
          <w:szCs w:val="22"/>
        </w:rPr>
        <w:t>-usaha lain sebagaimana dimaksud pada ayat 2 huruf f, diatur lebih lanjut dengan peraturan Kepala Desa</w:t>
      </w:r>
      <w:r w:rsidR="00330612" w:rsidRPr="00A86F6F">
        <w:rPr>
          <w:rFonts w:ascii="Bookman Old Style" w:hAnsi="Bookman Old Style"/>
          <w:sz w:val="22"/>
          <w:szCs w:val="22"/>
        </w:rPr>
        <w:t>.</w:t>
      </w:r>
    </w:p>
    <w:p w:rsidR="00330612" w:rsidRPr="00A86F6F" w:rsidRDefault="00330612" w:rsidP="006B6AF1">
      <w:pPr>
        <w:spacing w:line="360" w:lineRule="auto"/>
        <w:rPr>
          <w:rFonts w:ascii="Bookman Old Style" w:hAnsi="Bookman Old Style"/>
          <w:sz w:val="22"/>
          <w:szCs w:val="22"/>
        </w:rPr>
      </w:pPr>
    </w:p>
    <w:p w:rsidR="00761625" w:rsidRPr="00A86F6F" w:rsidRDefault="00330612"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9</w:t>
      </w:r>
    </w:p>
    <w:p w:rsidR="00E41306" w:rsidRDefault="00330612" w:rsidP="006B6AF1">
      <w:pPr>
        <w:spacing w:line="360" w:lineRule="auto"/>
        <w:jc w:val="both"/>
        <w:rPr>
          <w:rFonts w:ascii="Bookman Old Style" w:hAnsi="Bookman Old Style"/>
          <w:sz w:val="22"/>
          <w:szCs w:val="22"/>
        </w:rPr>
      </w:pPr>
      <w:r w:rsidRPr="00A86F6F">
        <w:rPr>
          <w:rFonts w:ascii="Bookman Old Style" w:hAnsi="Bookman Old Style"/>
          <w:sz w:val="22"/>
          <w:szCs w:val="22"/>
        </w:rPr>
        <w:t>Modal BUMDES selain sebagaimana dimaksud dalam pasal 6, dapat berasal dari dana bergulir program pemerintah dan pemerintah daerah yang diserahkan kepada desa dan atau masyarakat melalui pemerintah desa.</w:t>
      </w:r>
    </w:p>
    <w:p w:rsidR="006B6AF1" w:rsidRPr="00A86F6F" w:rsidRDefault="006B6AF1" w:rsidP="006B6AF1">
      <w:pPr>
        <w:spacing w:line="360" w:lineRule="auto"/>
        <w:jc w:val="both"/>
        <w:rPr>
          <w:rFonts w:ascii="Bookman Old Style" w:hAnsi="Bookman Old Style"/>
          <w:sz w:val="22"/>
          <w:szCs w:val="22"/>
        </w:rPr>
      </w:pPr>
    </w:p>
    <w:p w:rsidR="00330612" w:rsidRPr="00A86F6F" w:rsidRDefault="00330612"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BAB VI</w:t>
      </w:r>
    </w:p>
    <w:p w:rsidR="00330612" w:rsidRPr="00A86F6F" w:rsidRDefault="00330612"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PENGELOLAAN</w:t>
      </w:r>
    </w:p>
    <w:p w:rsidR="00761625" w:rsidRPr="00A86F6F" w:rsidRDefault="00761625" w:rsidP="006B6AF1">
      <w:pPr>
        <w:spacing w:line="360" w:lineRule="auto"/>
        <w:jc w:val="center"/>
        <w:rPr>
          <w:rFonts w:ascii="Bookman Old Style" w:hAnsi="Bookman Old Style"/>
          <w:b/>
          <w:sz w:val="22"/>
          <w:szCs w:val="22"/>
        </w:rPr>
      </w:pPr>
    </w:p>
    <w:p w:rsidR="00761625" w:rsidRPr="00A86F6F" w:rsidRDefault="00761625"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Bagian Kesatu</w:t>
      </w:r>
    </w:p>
    <w:p w:rsidR="00761625" w:rsidRPr="00A86F6F" w:rsidRDefault="00761625"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Organisasi Penegelolaan</w:t>
      </w:r>
    </w:p>
    <w:p w:rsidR="00761625" w:rsidRPr="00A86F6F" w:rsidRDefault="00761625" w:rsidP="006B6AF1">
      <w:pPr>
        <w:spacing w:line="360" w:lineRule="auto"/>
        <w:jc w:val="center"/>
        <w:rPr>
          <w:rFonts w:ascii="Bookman Old Style" w:hAnsi="Bookman Old Style"/>
          <w:b/>
          <w:sz w:val="22"/>
          <w:szCs w:val="22"/>
        </w:rPr>
      </w:pPr>
    </w:p>
    <w:p w:rsidR="00761625" w:rsidRPr="00A86F6F" w:rsidRDefault="00761625"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10</w:t>
      </w:r>
    </w:p>
    <w:p w:rsidR="00761625" w:rsidRPr="00A86F6F" w:rsidRDefault="00761625" w:rsidP="006B6AF1">
      <w:pPr>
        <w:spacing w:line="360" w:lineRule="auto"/>
        <w:jc w:val="center"/>
        <w:rPr>
          <w:rFonts w:ascii="Bookman Old Style" w:hAnsi="Bookman Old Style"/>
          <w:sz w:val="22"/>
          <w:szCs w:val="22"/>
        </w:rPr>
      </w:pPr>
    </w:p>
    <w:p w:rsidR="002E22E8" w:rsidRPr="00A86F6F" w:rsidRDefault="00761625" w:rsidP="003940D8">
      <w:pPr>
        <w:pStyle w:val="ListParagraph"/>
        <w:numPr>
          <w:ilvl w:val="0"/>
          <w:numId w:val="9"/>
        </w:numPr>
        <w:spacing w:line="360" w:lineRule="auto"/>
        <w:rPr>
          <w:rFonts w:ascii="Bookman Old Style" w:hAnsi="Bookman Old Style"/>
          <w:sz w:val="22"/>
          <w:szCs w:val="22"/>
        </w:rPr>
      </w:pPr>
      <w:r w:rsidRPr="00A86F6F">
        <w:rPr>
          <w:rFonts w:ascii="Bookman Old Style" w:hAnsi="Bookman Old Style"/>
          <w:sz w:val="22"/>
          <w:szCs w:val="22"/>
        </w:rPr>
        <w:t xml:space="preserve">Bentuk BUMDES sebagaimana dimaksud dalam pasal 2 harus berbadan </w:t>
      </w:r>
      <w:r w:rsidR="002E22E8" w:rsidRPr="00A86F6F">
        <w:rPr>
          <w:rFonts w:ascii="Bookman Old Style" w:hAnsi="Bookman Old Style"/>
          <w:sz w:val="22"/>
          <w:szCs w:val="22"/>
        </w:rPr>
        <w:t>hukum.</w:t>
      </w:r>
    </w:p>
    <w:p w:rsidR="00761625" w:rsidRPr="006B6AF1" w:rsidRDefault="002E22E8" w:rsidP="003940D8">
      <w:pPr>
        <w:pStyle w:val="ListParagraph"/>
        <w:numPr>
          <w:ilvl w:val="0"/>
          <w:numId w:val="9"/>
        </w:numPr>
        <w:spacing w:line="360" w:lineRule="auto"/>
        <w:rPr>
          <w:rFonts w:ascii="Bookman Old Style" w:hAnsi="Bookman Old Style"/>
          <w:sz w:val="22"/>
          <w:szCs w:val="22"/>
        </w:rPr>
      </w:pPr>
      <w:r w:rsidRPr="00A86F6F">
        <w:rPr>
          <w:rFonts w:ascii="Bookman Old Style" w:hAnsi="Bookman Old Style"/>
          <w:sz w:val="22"/>
          <w:szCs w:val="22"/>
        </w:rPr>
        <w:t>Organisasi pengelola BUMDES terpisah dari Organisasi pemerintah desa</w:t>
      </w:r>
    </w:p>
    <w:p w:rsidR="00330612" w:rsidRPr="00A86F6F" w:rsidRDefault="002E22E8"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11</w:t>
      </w:r>
    </w:p>
    <w:p w:rsidR="002E22E8" w:rsidRPr="00A86F6F" w:rsidRDefault="002E22E8" w:rsidP="006B6AF1">
      <w:pPr>
        <w:spacing w:line="360" w:lineRule="auto"/>
        <w:rPr>
          <w:rFonts w:ascii="Bookman Old Style" w:hAnsi="Bookman Old Style"/>
          <w:b/>
          <w:sz w:val="22"/>
          <w:szCs w:val="22"/>
        </w:rPr>
      </w:pPr>
    </w:p>
    <w:p w:rsidR="002E22E8" w:rsidRPr="00A86F6F" w:rsidRDefault="002E22E8" w:rsidP="003940D8">
      <w:pPr>
        <w:pStyle w:val="ListParagraph"/>
        <w:numPr>
          <w:ilvl w:val="0"/>
          <w:numId w:val="10"/>
        </w:numPr>
        <w:spacing w:line="360" w:lineRule="auto"/>
        <w:rPr>
          <w:rFonts w:ascii="Bookman Old Style" w:hAnsi="Bookman Old Style"/>
          <w:sz w:val="22"/>
          <w:szCs w:val="22"/>
        </w:rPr>
      </w:pPr>
      <w:r w:rsidRPr="00A86F6F">
        <w:rPr>
          <w:rFonts w:ascii="Bookman Old Style" w:hAnsi="Bookman Old Style"/>
          <w:sz w:val="22"/>
          <w:szCs w:val="22"/>
        </w:rPr>
        <w:t>Kepengurusan BUMDES Tapenpah Maju terdiri dari:</w:t>
      </w:r>
    </w:p>
    <w:p w:rsidR="002E22E8" w:rsidRPr="00A86F6F" w:rsidRDefault="002F3F39" w:rsidP="003940D8">
      <w:pPr>
        <w:pStyle w:val="ListParagraph"/>
        <w:numPr>
          <w:ilvl w:val="0"/>
          <w:numId w:val="11"/>
        </w:numPr>
        <w:spacing w:line="360" w:lineRule="auto"/>
        <w:rPr>
          <w:rFonts w:ascii="Bookman Old Style" w:hAnsi="Bookman Old Style"/>
          <w:sz w:val="22"/>
          <w:szCs w:val="22"/>
        </w:rPr>
      </w:pPr>
      <w:r>
        <w:rPr>
          <w:rFonts w:ascii="Bookman Old Style" w:hAnsi="Bookman Old Style"/>
          <w:sz w:val="22"/>
          <w:szCs w:val="22"/>
        </w:rPr>
        <w:t>Komisaris /</w:t>
      </w:r>
      <w:r w:rsidR="002E22E8" w:rsidRPr="00A86F6F">
        <w:rPr>
          <w:rFonts w:ascii="Bookman Old Style" w:hAnsi="Bookman Old Style"/>
          <w:sz w:val="22"/>
          <w:szCs w:val="22"/>
        </w:rPr>
        <w:t xml:space="preserve">Penasehat </w:t>
      </w:r>
    </w:p>
    <w:p w:rsidR="002E22E8" w:rsidRPr="00A86F6F" w:rsidRDefault="002F3F39" w:rsidP="003940D8">
      <w:pPr>
        <w:pStyle w:val="ListParagraph"/>
        <w:numPr>
          <w:ilvl w:val="0"/>
          <w:numId w:val="11"/>
        </w:numPr>
        <w:spacing w:line="360" w:lineRule="auto"/>
        <w:rPr>
          <w:rFonts w:ascii="Bookman Old Style" w:hAnsi="Bookman Old Style"/>
          <w:sz w:val="22"/>
          <w:szCs w:val="22"/>
        </w:rPr>
      </w:pPr>
      <w:r>
        <w:rPr>
          <w:rFonts w:ascii="Bookman Old Style" w:hAnsi="Bookman Old Style"/>
          <w:sz w:val="22"/>
          <w:szCs w:val="22"/>
        </w:rPr>
        <w:t>Direksi/</w:t>
      </w:r>
      <w:r w:rsidR="002E22E8" w:rsidRPr="00A86F6F">
        <w:rPr>
          <w:rFonts w:ascii="Bookman Old Style" w:hAnsi="Bookman Old Style"/>
          <w:sz w:val="22"/>
          <w:szCs w:val="22"/>
        </w:rPr>
        <w:t>Pelaksana Oprasional</w:t>
      </w:r>
    </w:p>
    <w:p w:rsidR="002E22E8" w:rsidRPr="00A86F6F" w:rsidRDefault="002E22E8" w:rsidP="003940D8">
      <w:pPr>
        <w:pStyle w:val="ListParagraph"/>
        <w:numPr>
          <w:ilvl w:val="0"/>
          <w:numId w:val="11"/>
        </w:numPr>
        <w:spacing w:line="360" w:lineRule="auto"/>
        <w:rPr>
          <w:rFonts w:ascii="Bookman Old Style" w:hAnsi="Bookman Old Style"/>
          <w:sz w:val="22"/>
          <w:szCs w:val="22"/>
        </w:rPr>
      </w:pPr>
      <w:r w:rsidRPr="00A86F6F">
        <w:rPr>
          <w:rFonts w:ascii="Bookman Old Style" w:hAnsi="Bookman Old Style"/>
          <w:sz w:val="22"/>
          <w:szCs w:val="22"/>
        </w:rPr>
        <w:t>Pengawas</w:t>
      </w:r>
    </w:p>
    <w:p w:rsidR="002E22E8" w:rsidRPr="00A86F6F" w:rsidRDefault="002E22E8" w:rsidP="003940D8">
      <w:pPr>
        <w:pStyle w:val="ListParagraph"/>
        <w:numPr>
          <w:ilvl w:val="0"/>
          <w:numId w:val="10"/>
        </w:numPr>
        <w:spacing w:line="360" w:lineRule="auto"/>
        <w:jc w:val="both"/>
        <w:rPr>
          <w:rFonts w:ascii="Bookman Old Style" w:hAnsi="Bookman Old Style"/>
          <w:sz w:val="22"/>
          <w:szCs w:val="22"/>
        </w:rPr>
      </w:pPr>
      <w:r w:rsidRPr="00A86F6F">
        <w:rPr>
          <w:rFonts w:ascii="Bookman Old Style" w:hAnsi="Bookman Old Style"/>
          <w:sz w:val="22"/>
          <w:szCs w:val="22"/>
        </w:rPr>
        <w:t>Masa bakti kepengurusan organisasi pengelola BUMDES adalah 3 tahun dan dapat dipilih kembali untuk masa bakti berikutnya;</w:t>
      </w:r>
    </w:p>
    <w:p w:rsidR="002E22E8" w:rsidRPr="00A86F6F" w:rsidRDefault="002E22E8" w:rsidP="003940D8">
      <w:pPr>
        <w:pStyle w:val="ListParagraph"/>
        <w:numPr>
          <w:ilvl w:val="0"/>
          <w:numId w:val="10"/>
        </w:numPr>
        <w:spacing w:line="360" w:lineRule="auto"/>
        <w:jc w:val="both"/>
        <w:rPr>
          <w:rFonts w:ascii="Bookman Old Style" w:hAnsi="Bookman Old Style"/>
          <w:sz w:val="22"/>
          <w:szCs w:val="22"/>
        </w:rPr>
      </w:pPr>
      <w:r w:rsidRPr="00A86F6F">
        <w:rPr>
          <w:rFonts w:ascii="Bookman Old Style" w:hAnsi="Bookman Old Style"/>
          <w:sz w:val="22"/>
          <w:szCs w:val="22"/>
        </w:rPr>
        <w:t>Susunan Kepengurusan organisasi pengelola BUMDES ditetapkan dengan keputusan Kepala Desa dan dilaporkan kepada Bupati melalui Camat;</w:t>
      </w:r>
    </w:p>
    <w:p w:rsidR="00511280" w:rsidRPr="00A86F6F" w:rsidRDefault="00511280" w:rsidP="003940D8">
      <w:pPr>
        <w:pStyle w:val="ListParagraph"/>
        <w:numPr>
          <w:ilvl w:val="0"/>
          <w:numId w:val="10"/>
        </w:numPr>
        <w:spacing w:line="360" w:lineRule="auto"/>
        <w:jc w:val="both"/>
        <w:rPr>
          <w:rFonts w:ascii="Bookman Old Style" w:hAnsi="Bookman Old Style"/>
          <w:sz w:val="22"/>
          <w:szCs w:val="22"/>
        </w:rPr>
      </w:pPr>
      <w:r w:rsidRPr="00A86F6F">
        <w:rPr>
          <w:rFonts w:ascii="Bookman Old Style" w:hAnsi="Bookman Old Style"/>
          <w:sz w:val="22"/>
          <w:szCs w:val="22"/>
        </w:rPr>
        <w:t xml:space="preserve">Pelaksana Oprasional sebagaimana dimaksud pada ayat 1 huruf b, terdiri </w:t>
      </w:r>
      <w:r w:rsidR="00E41306">
        <w:rPr>
          <w:rFonts w:ascii="Bookman Old Style" w:hAnsi="Bookman Old Style"/>
          <w:sz w:val="22"/>
          <w:szCs w:val="22"/>
        </w:rPr>
        <w:t xml:space="preserve">atas: </w:t>
      </w:r>
    </w:p>
    <w:p w:rsidR="00D420CD" w:rsidRPr="00A86F6F" w:rsidRDefault="00D420CD" w:rsidP="003940D8">
      <w:pPr>
        <w:pStyle w:val="ListParagraph"/>
        <w:numPr>
          <w:ilvl w:val="0"/>
          <w:numId w:val="12"/>
        </w:numPr>
        <w:spacing w:line="360" w:lineRule="auto"/>
        <w:jc w:val="both"/>
        <w:rPr>
          <w:rFonts w:ascii="Bookman Old Style" w:hAnsi="Bookman Old Style"/>
          <w:sz w:val="22"/>
          <w:szCs w:val="22"/>
        </w:rPr>
      </w:pPr>
      <w:r w:rsidRPr="00A86F6F">
        <w:rPr>
          <w:rFonts w:ascii="Bookman Old Style" w:hAnsi="Bookman Old Style"/>
          <w:sz w:val="22"/>
          <w:szCs w:val="22"/>
        </w:rPr>
        <w:t>1 (satu) orang direktur</w:t>
      </w:r>
    </w:p>
    <w:p w:rsidR="00D420CD" w:rsidRPr="00A86F6F" w:rsidRDefault="00D420CD" w:rsidP="003940D8">
      <w:pPr>
        <w:pStyle w:val="ListParagraph"/>
        <w:numPr>
          <w:ilvl w:val="0"/>
          <w:numId w:val="12"/>
        </w:numPr>
        <w:spacing w:line="360" w:lineRule="auto"/>
        <w:jc w:val="both"/>
        <w:rPr>
          <w:rFonts w:ascii="Bookman Old Style" w:hAnsi="Bookman Old Style"/>
          <w:sz w:val="22"/>
          <w:szCs w:val="22"/>
        </w:rPr>
      </w:pPr>
      <w:r w:rsidRPr="00A86F6F">
        <w:rPr>
          <w:rFonts w:ascii="Bookman Old Style" w:hAnsi="Bookman Old Style"/>
          <w:sz w:val="22"/>
          <w:szCs w:val="22"/>
        </w:rPr>
        <w:t>1 (satu) orang sekretaris</w:t>
      </w:r>
    </w:p>
    <w:p w:rsidR="00D420CD" w:rsidRPr="00A86F6F" w:rsidRDefault="00D420CD" w:rsidP="003940D8">
      <w:pPr>
        <w:pStyle w:val="ListParagraph"/>
        <w:numPr>
          <w:ilvl w:val="0"/>
          <w:numId w:val="12"/>
        </w:numPr>
        <w:spacing w:line="360" w:lineRule="auto"/>
        <w:jc w:val="both"/>
        <w:rPr>
          <w:rFonts w:ascii="Bookman Old Style" w:hAnsi="Bookman Old Style"/>
          <w:sz w:val="22"/>
          <w:szCs w:val="22"/>
        </w:rPr>
      </w:pPr>
      <w:r w:rsidRPr="00A86F6F">
        <w:rPr>
          <w:rFonts w:ascii="Bookman Old Style" w:hAnsi="Bookman Old Style"/>
          <w:sz w:val="22"/>
          <w:szCs w:val="22"/>
        </w:rPr>
        <w:t>1 (satu) orang bendahara</w:t>
      </w:r>
    </w:p>
    <w:p w:rsidR="00D420CD" w:rsidRDefault="00D420CD" w:rsidP="003940D8">
      <w:pPr>
        <w:pStyle w:val="ListParagraph"/>
        <w:numPr>
          <w:ilvl w:val="0"/>
          <w:numId w:val="12"/>
        </w:numPr>
        <w:spacing w:line="360" w:lineRule="auto"/>
        <w:jc w:val="both"/>
        <w:rPr>
          <w:rFonts w:ascii="Bookman Old Style" w:hAnsi="Bookman Old Style"/>
          <w:sz w:val="22"/>
          <w:szCs w:val="22"/>
        </w:rPr>
      </w:pPr>
      <w:r w:rsidRPr="00A86F6F">
        <w:rPr>
          <w:rFonts w:ascii="Bookman Old Style" w:hAnsi="Bookman Old Style"/>
          <w:sz w:val="22"/>
          <w:szCs w:val="22"/>
        </w:rPr>
        <w:t>Kepala unit Usaha</w:t>
      </w:r>
    </w:p>
    <w:p w:rsidR="00D420CD" w:rsidRPr="00A86F6F" w:rsidRDefault="00D420CD" w:rsidP="003940D8">
      <w:pPr>
        <w:pStyle w:val="ListParagraph"/>
        <w:numPr>
          <w:ilvl w:val="0"/>
          <w:numId w:val="10"/>
        </w:numPr>
        <w:spacing w:line="360" w:lineRule="auto"/>
        <w:jc w:val="both"/>
        <w:rPr>
          <w:rFonts w:ascii="Bookman Old Style" w:hAnsi="Bookman Old Style"/>
          <w:sz w:val="22"/>
          <w:szCs w:val="22"/>
        </w:rPr>
      </w:pPr>
      <w:r w:rsidRPr="00A86F6F">
        <w:rPr>
          <w:rFonts w:ascii="Bookman Old Style" w:hAnsi="Bookman Old Style"/>
          <w:sz w:val="22"/>
          <w:szCs w:val="22"/>
        </w:rPr>
        <w:t>Kepala Unit Usaha sebagaimana dimaksud dalam ayat 4 huruf d disesuaikan dengan jumlah unit usaha</w:t>
      </w:r>
    </w:p>
    <w:p w:rsidR="002921BC" w:rsidRPr="00A86F6F" w:rsidRDefault="002E22E8" w:rsidP="003940D8">
      <w:pPr>
        <w:pStyle w:val="ListParagraph"/>
        <w:numPr>
          <w:ilvl w:val="0"/>
          <w:numId w:val="10"/>
        </w:numPr>
        <w:spacing w:line="360" w:lineRule="auto"/>
        <w:jc w:val="both"/>
        <w:rPr>
          <w:rFonts w:ascii="Bookman Old Style" w:hAnsi="Bookman Old Style"/>
          <w:sz w:val="22"/>
          <w:szCs w:val="22"/>
        </w:rPr>
      </w:pPr>
      <w:r w:rsidRPr="00A86F6F">
        <w:rPr>
          <w:rFonts w:ascii="Bookman Old Style" w:hAnsi="Bookman Old Style"/>
          <w:sz w:val="22"/>
          <w:szCs w:val="22"/>
        </w:rPr>
        <w:t>Struktur Organisasi BUMDES sebagaimana tercantum dalam lampiran I yang merupakan bagian</w:t>
      </w:r>
      <w:r w:rsidR="002921BC" w:rsidRPr="00A86F6F">
        <w:rPr>
          <w:rFonts w:ascii="Bookman Old Style" w:hAnsi="Bookman Old Style"/>
          <w:sz w:val="22"/>
          <w:szCs w:val="22"/>
        </w:rPr>
        <w:t xml:space="preserve"> yang tidak terpisahkan dari Peraturan Desa ini;</w:t>
      </w:r>
    </w:p>
    <w:p w:rsidR="00E41306" w:rsidRDefault="00E41306" w:rsidP="006B6AF1">
      <w:pPr>
        <w:spacing w:line="360" w:lineRule="auto"/>
        <w:rPr>
          <w:rFonts w:ascii="Bookman Old Style" w:hAnsi="Bookman Old Style"/>
          <w:b/>
          <w:sz w:val="22"/>
          <w:szCs w:val="22"/>
        </w:rPr>
      </w:pPr>
    </w:p>
    <w:p w:rsidR="00891330" w:rsidRDefault="00891330" w:rsidP="006B6AF1">
      <w:pPr>
        <w:spacing w:line="360" w:lineRule="auto"/>
        <w:rPr>
          <w:rFonts w:ascii="Bookman Old Style" w:hAnsi="Bookman Old Style"/>
          <w:b/>
          <w:sz w:val="22"/>
          <w:szCs w:val="22"/>
        </w:rPr>
      </w:pPr>
    </w:p>
    <w:p w:rsidR="002E22E8" w:rsidRPr="00A86F6F" w:rsidRDefault="00D420CD"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lastRenderedPageBreak/>
        <w:t>Pasal 12</w:t>
      </w:r>
    </w:p>
    <w:p w:rsidR="00D420CD" w:rsidRPr="00A86F6F" w:rsidRDefault="00A3728B" w:rsidP="003940D8">
      <w:pPr>
        <w:pStyle w:val="ListParagraph"/>
        <w:numPr>
          <w:ilvl w:val="0"/>
          <w:numId w:val="13"/>
        </w:numPr>
        <w:spacing w:line="360" w:lineRule="auto"/>
        <w:rPr>
          <w:rFonts w:ascii="Bookman Old Style" w:hAnsi="Bookman Old Style"/>
          <w:sz w:val="22"/>
          <w:szCs w:val="22"/>
        </w:rPr>
      </w:pPr>
      <w:r>
        <w:rPr>
          <w:rFonts w:ascii="Bookman Old Style" w:hAnsi="Bookman Old Style"/>
          <w:sz w:val="22"/>
          <w:szCs w:val="22"/>
        </w:rPr>
        <w:t>Pengelola</w:t>
      </w:r>
      <w:r w:rsidR="00D420CD" w:rsidRPr="00A86F6F">
        <w:rPr>
          <w:rFonts w:ascii="Bookman Old Style" w:hAnsi="Bookman Old Style"/>
          <w:sz w:val="22"/>
          <w:szCs w:val="22"/>
        </w:rPr>
        <w:t xml:space="preserve"> Bumdes seb</w:t>
      </w:r>
      <w:r>
        <w:rPr>
          <w:rFonts w:ascii="Bookman Old Style" w:hAnsi="Bookman Old Style"/>
          <w:sz w:val="22"/>
          <w:szCs w:val="22"/>
        </w:rPr>
        <w:t>agaimana dimaksud dalam pasal 11</w:t>
      </w:r>
      <w:r w:rsidR="00D420CD" w:rsidRPr="00A86F6F">
        <w:rPr>
          <w:rFonts w:ascii="Bookman Old Style" w:hAnsi="Bookman Old Style"/>
          <w:sz w:val="22"/>
          <w:szCs w:val="22"/>
        </w:rPr>
        <w:t xml:space="preserve"> berdas</w:t>
      </w:r>
      <w:r w:rsidR="00891330">
        <w:rPr>
          <w:rFonts w:ascii="Bookman Old Style" w:hAnsi="Bookman Old Style"/>
          <w:sz w:val="22"/>
          <w:szCs w:val="22"/>
        </w:rPr>
        <w:t>a</w:t>
      </w:r>
      <w:r w:rsidR="00D420CD" w:rsidRPr="00A86F6F">
        <w:rPr>
          <w:rFonts w:ascii="Bookman Old Style" w:hAnsi="Bookman Old Style"/>
          <w:sz w:val="22"/>
          <w:szCs w:val="22"/>
        </w:rPr>
        <w:t>rkan pada:</w:t>
      </w:r>
    </w:p>
    <w:p w:rsidR="00D420CD" w:rsidRPr="00A86F6F" w:rsidRDefault="00D420CD" w:rsidP="003940D8">
      <w:pPr>
        <w:pStyle w:val="ListParagraph"/>
        <w:numPr>
          <w:ilvl w:val="0"/>
          <w:numId w:val="14"/>
        </w:numPr>
        <w:spacing w:line="360" w:lineRule="auto"/>
        <w:rPr>
          <w:rFonts w:ascii="Bookman Old Style" w:hAnsi="Bookman Old Style"/>
          <w:sz w:val="22"/>
          <w:szCs w:val="22"/>
        </w:rPr>
      </w:pPr>
      <w:r w:rsidRPr="00A86F6F">
        <w:rPr>
          <w:rFonts w:ascii="Bookman Old Style" w:hAnsi="Bookman Old Style"/>
          <w:sz w:val="22"/>
          <w:szCs w:val="22"/>
        </w:rPr>
        <w:t>Anggaran Dasar</w:t>
      </w:r>
      <w:r w:rsidR="00891330">
        <w:rPr>
          <w:rFonts w:ascii="Bookman Old Style" w:hAnsi="Bookman Old Style"/>
          <w:sz w:val="22"/>
          <w:szCs w:val="22"/>
        </w:rPr>
        <w:t xml:space="preserve"> dan;</w:t>
      </w:r>
    </w:p>
    <w:p w:rsidR="00D420CD" w:rsidRPr="00A86F6F" w:rsidRDefault="00D420CD" w:rsidP="003940D8">
      <w:pPr>
        <w:pStyle w:val="ListParagraph"/>
        <w:numPr>
          <w:ilvl w:val="0"/>
          <w:numId w:val="14"/>
        </w:numPr>
        <w:spacing w:line="360" w:lineRule="auto"/>
        <w:rPr>
          <w:rFonts w:ascii="Bookman Old Style" w:hAnsi="Bookman Old Style"/>
          <w:sz w:val="22"/>
          <w:szCs w:val="22"/>
        </w:rPr>
      </w:pPr>
      <w:r w:rsidRPr="00A86F6F">
        <w:rPr>
          <w:rFonts w:ascii="Bookman Old Style" w:hAnsi="Bookman Old Style"/>
          <w:sz w:val="22"/>
          <w:szCs w:val="22"/>
        </w:rPr>
        <w:t>Anggaran Rumah Tangga</w:t>
      </w:r>
    </w:p>
    <w:p w:rsidR="00D420CD" w:rsidRPr="00A86F6F" w:rsidRDefault="00D420CD" w:rsidP="003940D8">
      <w:pPr>
        <w:pStyle w:val="ListParagraph"/>
        <w:numPr>
          <w:ilvl w:val="0"/>
          <w:numId w:val="13"/>
        </w:numPr>
        <w:spacing w:line="360" w:lineRule="auto"/>
        <w:jc w:val="both"/>
        <w:rPr>
          <w:rFonts w:ascii="Bookman Old Style" w:hAnsi="Bookman Old Style"/>
          <w:sz w:val="22"/>
          <w:szCs w:val="22"/>
        </w:rPr>
      </w:pPr>
      <w:r w:rsidRPr="00A86F6F">
        <w:rPr>
          <w:rFonts w:ascii="Bookman Old Style" w:hAnsi="Bookman Old Style"/>
          <w:sz w:val="22"/>
          <w:szCs w:val="22"/>
        </w:rPr>
        <w:t>Anggaran dasar sebagaimana dimaksud dalam ayat 1 point a sekurang-kurangnya memuat rincian nama dan kedudukan, asas dan tujuan, kepemilikan modal, kegiatan usaha, kepengurusan dan pembagian keuntungan</w:t>
      </w:r>
    </w:p>
    <w:p w:rsidR="00D420CD" w:rsidRPr="00A86F6F" w:rsidRDefault="00D420CD" w:rsidP="003940D8">
      <w:pPr>
        <w:pStyle w:val="ListParagraph"/>
        <w:numPr>
          <w:ilvl w:val="0"/>
          <w:numId w:val="13"/>
        </w:numPr>
        <w:spacing w:line="360" w:lineRule="auto"/>
        <w:jc w:val="both"/>
        <w:rPr>
          <w:rFonts w:ascii="Bookman Old Style" w:hAnsi="Bookman Old Style"/>
          <w:sz w:val="22"/>
          <w:szCs w:val="22"/>
        </w:rPr>
      </w:pPr>
      <w:r w:rsidRPr="00A86F6F">
        <w:rPr>
          <w:rFonts w:ascii="Bookman Old Style" w:hAnsi="Bookman Old Style"/>
          <w:sz w:val="22"/>
          <w:szCs w:val="22"/>
        </w:rPr>
        <w:t>Anggaran Rumah Tangga sebagaimana dimaksud dalam ayat 1 poin b sekurang-kurangnya memuat rincian hak dan kewajiban pengurus, masa bakti kepengurusan, tata cara pengangkatan dan pemberhentian pengurus</w:t>
      </w:r>
      <w:r w:rsidR="00D75084" w:rsidRPr="00A86F6F">
        <w:rPr>
          <w:rFonts w:ascii="Bookman Old Style" w:hAnsi="Bookman Old Style"/>
          <w:sz w:val="22"/>
          <w:szCs w:val="22"/>
        </w:rPr>
        <w:t>, penetapan op</w:t>
      </w:r>
      <w:r w:rsidR="00891330">
        <w:rPr>
          <w:rFonts w:ascii="Bookman Old Style" w:hAnsi="Bookman Old Style"/>
          <w:sz w:val="22"/>
          <w:szCs w:val="22"/>
        </w:rPr>
        <w:t>e</w:t>
      </w:r>
      <w:r w:rsidR="00D75084" w:rsidRPr="00A86F6F">
        <w:rPr>
          <w:rFonts w:ascii="Bookman Old Style" w:hAnsi="Bookman Old Style"/>
          <w:sz w:val="22"/>
          <w:szCs w:val="22"/>
        </w:rPr>
        <w:t>rasional jenis usaha dan sumber permodalan.</w:t>
      </w:r>
    </w:p>
    <w:p w:rsidR="00D75084" w:rsidRPr="00A86F6F" w:rsidRDefault="00D75084" w:rsidP="003940D8">
      <w:pPr>
        <w:pStyle w:val="ListParagraph"/>
        <w:numPr>
          <w:ilvl w:val="0"/>
          <w:numId w:val="13"/>
        </w:numPr>
        <w:spacing w:line="360" w:lineRule="auto"/>
        <w:jc w:val="both"/>
        <w:rPr>
          <w:rFonts w:ascii="Bookman Old Style" w:hAnsi="Bookman Old Style"/>
          <w:sz w:val="22"/>
          <w:szCs w:val="22"/>
        </w:rPr>
      </w:pPr>
      <w:r w:rsidRPr="00A86F6F">
        <w:rPr>
          <w:rFonts w:ascii="Bookman Old Style" w:hAnsi="Bookman Old Style"/>
          <w:sz w:val="22"/>
          <w:szCs w:val="22"/>
        </w:rPr>
        <w:t>Anggaran Dasar dan Anggaran Rumah Tangga sebagaimana dimaksud pada ayat 1 sebagaimana tercantum dalam lampiran II yang merupakan bagian yang tak terpisahkan dari Peraturan Desa ini.</w:t>
      </w:r>
    </w:p>
    <w:p w:rsidR="00D75084" w:rsidRPr="00A86F6F" w:rsidRDefault="00D75084" w:rsidP="006B6AF1">
      <w:pPr>
        <w:spacing w:line="360" w:lineRule="auto"/>
        <w:jc w:val="center"/>
        <w:rPr>
          <w:rFonts w:ascii="Bookman Old Style" w:hAnsi="Bookman Old Style"/>
          <w:b/>
          <w:sz w:val="22"/>
          <w:szCs w:val="22"/>
        </w:rPr>
      </w:pPr>
    </w:p>
    <w:p w:rsidR="00D75084" w:rsidRPr="00A86F6F" w:rsidRDefault="00D75084"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Bagian kedua</w:t>
      </w:r>
    </w:p>
    <w:p w:rsidR="00D75084" w:rsidRPr="00A86F6F" w:rsidRDefault="00D75084"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Tugas, wewenang, Hak dan Larangan Pengurus BUMDES</w:t>
      </w:r>
    </w:p>
    <w:p w:rsidR="00D75084" w:rsidRPr="00A86F6F" w:rsidRDefault="00D75084" w:rsidP="006B6AF1">
      <w:pPr>
        <w:spacing w:line="360" w:lineRule="auto"/>
        <w:jc w:val="center"/>
        <w:rPr>
          <w:rFonts w:ascii="Bookman Old Style" w:hAnsi="Bookman Old Style"/>
          <w:b/>
          <w:sz w:val="22"/>
          <w:szCs w:val="22"/>
        </w:rPr>
      </w:pPr>
    </w:p>
    <w:p w:rsidR="00D75084" w:rsidRPr="00A86F6F" w:rsidRDefault="00D75084" w:rsidP="006B6AF1">
      <w:pPr>
        <w:spacing w:line="360" w:lineRule="auto"/>
        <w:jc w:val="center"/>
        <w:rPr>
          <w:rFonts w:ascii="Bookman Old Style" w:hAnsi="Bookman Old Style"/>
          <w:b/>
          <w:sz w:val="22"/>
          <w:szCs w:val="22"/>
        </w:rPr>
      </w:pPr>
      <w:r w:rsidRPr="00A86F6F">
        <w:rPr>
          <w:rFonts w:ascii="Bookman Old Style" w:hAnsi="Bookman Old Style"/>
          <w:b/>
          <w:sz w:val="22"/>
          <w:szCs w:val="22"/>
        </w:rPr>
        <w:t>Pasal 13</w:t>
      </w:r>
    </w:p>
    <w:p w:rsidR="00D75084" w:rsidRPr="00A86F6F" w:rsidRDefault="00891330" w:rsidP="003940D8">
      <w:pPr>
        <w:pStyle w:val="ListParagraph"/>
        <w:numPr>
          <w:ilvl w:val="0"/>
          <w:numId w:val="15"/>
        </w:numPr>
        <w:spacing w:line="360" w:lineRule="auto"/>
        <w:jc w:val="both"/>
        <w:rPr>
          <w:rFonts w:ascii="Bookman Old Style" w:hAnsi="Bookman Old Style"/>
          <w:sz w:val="22"/>
          <w:szCs w:val="22"/>
        </w:rPr>
      </w:pPr>
      <w:r>
        <w:rPr>
          <w:rFonts w:ascii="Bookman Old Style" w:hAnsi="Bookman Old Style"/>
          <w:sz w:val="22"/>
          <w:szCs w:val="22"/>
        </w:rPr>
        <w:t>Komisaris</w:t>
      </w:r>
      <w:r w:rsidR="00D75084" w:rsidRPr="00A86F6F">
        <w:rPr>
          <w:rFonts w:ascii="Bookman Old Style" w:hAnsi="Bookman Old Style"/>
          <w:sz w:val="22"/>
          <w:szCs w:val="22"/>
        </w:rPr>
        <w:t xml:space="preserve"> seb</w:t>
      </w:r>
      <w:r w:rsidR="00A3728B">
        <w:rPr>
          <w:rFonts w:ascii="Bookman Old Style" w:hAnsi="Bookman Old Style"/>
          <w:sz w:val="22"/>
          <w:szCs w:val="22"/>
        </w:rPr>
        <w:t>agaimana dimaksud dalam pasal 11</w:t>
      </w:r>
      <w:r w:rsidR="00D75084" w:rsidRPr="00A86F6F">
        <w:rPr>
          <w:rFonts w:ascii="Bookman Old Style" w:hAnsi="Bookman Old Style"/>
          <w:sz w:val="22"/>
          <w:szCs w:val="22"/>
        </w:rPr>
        <w:t xml:space="preserve"> ayat 1 adalah Kepala Desa secara </w:t>
      </w:r>
      <w:r w:rsidR="00D75084" w:rsidRPr="00A86F6F">
        <w:rPr>
          <w:rFonts w:ascii="Bookman Old Style" w:hAnsi="Bookman Old Style"/>
          <w:b/>
          <w:i/>
          <w:sz w:val="22"/>
          <w:szCs w:val="22"/>
        </w:rPr>
        <w:t>ex officio</w:t>
      </w:r>
    </w:p>
    <w:p w:rsidR="00D75084" w:rsidRPr="00A86F6F" w:rsidRDefault="00D75084" w:rsidP="003940D8">
      <w:pPr>
        <w:pStyle w:val="ListParagraph"/>
        <w:numPr>
          <w:ilvl w:val="0"/>
          <w:numId w:val="15"/>
        </w:numPr>
        <w:spacing w:line="360" w:lineRule="auto"/>
        <w:jc w:val="both"/>
        <w:rPr>
          <w:rFonts w:ascii="Bookman Old Style" w:hAnsi="Bookman Old Style"/>
          <w:sz w:val="22"/>
          <w:szCs w:val="22"/>
        </w:rPr>
      </w:pPr>
      <w:r w:rsidRPr="00A86F6F">
        <w:rPr>
          <w:rFonts w:ascii="Bookman Old Style" w:hAnsi="Bookman Old Style"/>
          <w:sz w:val="22"/>
          <w:szCs w:val="22"/>
        </w:rPr>
        <w:t xml:space="preserve">Dalam melaksanakan tugasnya, </w:t>
      </w:r>
      <w:r w:rsidR="00891330">
        <w:rPr>
          <w:rFonts w:ascii="Bookman Old Style" w:hAnsi="Bookman Old Style"/>
          <w:sz w:val="22"/>
          <w:szCs w:val="22"/>
        </w:rPr>
        <w:t>Komisaris</w:t>
      </w:r>
      <w:r w:rsidRPr="00A86F6F">
        <w:rPr>
          <w:rFonts w:ascii="Bookman Old Style" w:hAnsi="Bookman Old Style"/>
          <w:sz w:val="22"/>
          <w:szCs w:val="22"/>
        </w:rPr>
        <w:t xml:space="preserve"> harus mematuhi Anggaran Dasar, Anggaran Rumah Tangga BUMDES dan Peraturan perundang-undangan</w:t>
      </w:r>
      <w:r w:rsidR="00A86F6F" w:rsidRPr="00A86F6F">
        <w:rPr>
          <w:rFonts w:ascii="Bookman Old Style" w:hAnsi="Bookman Old Style"/>
          <w:sz w:val="22"/>
          <w:szCs w:val="22"/>
        </w:rPr>
        <w:t xml:space="preserve"> serta wajib melaksanakan prinsip-prinsip profesionalisme, efisiensi, transparansi, kemandirian, akuntabilitas dan kewajaran</w:t>
      </w:r>
    </w:p>
    <w:p w:rsidR="00A86F6F" w:rsidRPr="00A86F6F" w:rsidRDefault="00891330" w:rsidP="003940D8">
      <w:pPr>
        <w:pStyle w:val="ListParagraph"/>
        <w:numPr>
          <w:ilvl w:val="0"/>
          <w:numId w:val="15"/>
        </w:numPr>
        <w:spacing w:line="360" w:lineRule="auto"/>
        <w:jc w:val="both"/>
        <w:rPr>
          <w:rFonts w:ascii="Bookman Old Style" w:hAnsi="Bookman Old Style"/>
          <w:sz w:val="22"/>
          <w:szCs w:val="22"/>
        </w:rPr>
      </w:pPr>
      <w:r>
        <w:rPr>
          <w:rFonts w:ascii="Bookman Old Style" w:hAnsi="Bookman Old Style"/>
          <w:sz w:val="22"/>
          <w:szCs w:val="22"/>
        </w:rPr>
        <w:t>Komisaris</w:t>
      </w:r>
      <w:r w:rsidR="00A86F6F" w:rsidRPr="00A86F6F">
        <w:rPr>
          <w:rFonts w:ascii="Bookman Old Style" w:hAnsi="Bookman Old Style"/>
          <w:sz w:val="22"/>
          <w:szCs w:val="22"/>
        </w:rPr>
        <w:t xml:space="preserve"> mempunyai tugas:</w:t>
      </w:r>
    </w:p>
    <w:p w:rsidR="00A86F6F" w:rsidRPr="00A86F6F" w:rsidRDefault="00A86F6F" w:rsidP="003940D8">
      <w:pPr>
        <w:pStyle w:val="ListParagraph"/>
        <w:numPr>
          <w:ilvl w:val="0"/>
          <w:numId w:val="16"/>
        </w:numPr>
        <w:spacing w:line="360" w:lineRule="auto"/>
        <w:jc w:val="both"/>
        <w:rPr>
          <w:rFonts w:ascii="Bookman Old Style" w:hAnsi="Bookman Old Style"/>
          <w:sz w:val="22"/>
          <w:szCs w:val="22"/>
        </w:rPr>
      </w:pPr>
      <w:r w:rsidRPr="00A86F6F">
        <w:rPr>
          <w:rFonts w:ascii="Bookman Old Style" w:hAnsi="Bookman Old Style"/>
          <w:sz w:val="22"/>
          <w:szCs w:val="22"/>
        </w:rPr>
        <w:t xml:space="preserve">Memberikan nasehat kepada </w:t>
      </w:r>
      <w:r w:rsidR="00EC4E45">
        <w:rPr>
          <w:rFonts w:ascii="Bookman Old Style" w:hAnsi="Bookman Old Style"/>
          <w:sz w:val="22"/>
          <w:szCs w:val="22"/>
        </w:rPr>
        <w:t>direksi</w:t>
      </w:r>
      <w:r w:rsidRPr="00A86F6F">
        <w:rPr>
          <w:rFonts w:ascii="Bookman Old Style" w:hAnsi="Bookman Old Style"/>
          <w:sz w:val="22"/>
          <w:szCs w:val="22"/>
        </w:rPr>
        <w:t xml:space="preserve"> dalam menjalankan pengelolaan BUMDES</w:t>
      </w:r>
    </w:p>
    <w:p w:rsidR="00A86F6F" w:rsidRPr="00A86F6F" w:rsidRDefault="00A86F6F" w:rsidP="003940D8">
      <w:pPr>
        <w:pStyle w:val="ListParagraph"/>
        <w:numPr>
          <w:ilvl w:val="0"/>
          <w:numId w:val="16"/>
        </w:numPr>
        <w:spacing w:line="360" w:lineRule="auto"/>
        <w:jc w:val="both"/>
        <w:rPr>
          <w:rFonts w:ascii="Bookman Old Style" w:hAnsi="Bookman Old Style"/>
          <w:sz w:val="22"/>
          <w:szCs w:val="22"/>
        </w:rPr>
      </w:pPr>
      <w:r w:rsidRPr="00A86F6F">
        <w:rPr>
          <w:rFonts w:ascii="Bookman Old Style" w:hAnsi="Bookman Old Style"/>
          <w:sz w:val="22"/>
          <w:szCs w:val="22"/>
        </w:rPr>
        <w:t>Memberikan saran dan pendapat mengenai masalah yang dianggap penting bagi pengelolaan BUMDES</w:t>
      </w:r>
    </w:p>
    <w:p w:rsidR="00A86F6F" w:rsidRPr="00A86F6F" w:rsidRDefault="00A86F6F" w:rsidP="003940D8">
      <w:pPr>
        <w:pStyle w:val="ListParagraph"/>
        <w:numPr>
          <w:ilvl w:val="0"/>
          <w:numId w:val="16"/>
        </w:numPr>
        <w:spacing w:line="360" w:lineRule="auto"/>
        <w:jc w:val="both"/>
        <w:rPr>
          <w:rFonts w:ascii="Bookman Old Style" w:hAnsi="Bookman Old Style"/>
          <w:sz w:val="22"/>
          <w:szCs w:val="22"/>
        </w:rPr>
      </w:pPr>
      <w:r w:rsidRPr="00A86F6F">
        <w:rPr>
          <w:rFonts w:ascii="Bookman Old Style" w:hAnsi="Bookman Old Style"/>
          <w:sz w:val="22"/>
          <w:szCs w:val="22"/>
        </w:rPr>
        <w:t>Mengawasi pelaksanaan kegiatan usaha dan mencari alternati</w:t>
      </w:r>
      <w:r w:rsidR="00EC4E45">
        <w:rPr>
          <w:rFonts w:ascii="Bookman Old Style" w:hAnsi="Bookman Old Style"/>
          <w:sz w:val="22"/>
          <w:szCs w:val="22"/>
        </w:rPr>
        <w:t>f</w:t>
      </w:r>
      <w:r w:rsidRPr="00A86F6F">
        <w:rPr>
          <w:rFonts w:ascii="Bookman Old Style" w:hAnsi="Bookman Old Style"/>
          <w:sz w:val="22"/>
          <w:szCs w:val="22"/>
        </w:rPr>
        <w:t xml:space="preserve"> jalan keluar apabila terjadi gejala/indikasi menurunya kinerja pelaksana oprasional BUMDES</w:t>
      </w:r>
    </w:p>
    <w:p w:rsidR="00082280" w:rsidRDefault="00A86F6F" w:rsidP="003940D8">
      <w:pPr>
        <w:pStyle w:val="ListParagraph"/>
        <w:numPr>
          <w:ilvl w:val="0"/>
          <w:numId w:val="15"/>
        </w:numPr>
        <w:spacing w:line="360" w:lineRule="auto"/>
        <w:jc w:val="both"/>
        <w:rPr>
          <w:rFonts w:ascii="Bookman Old Style" w:hAnsi="Bookman Old Style"/>
          <w:sz w:val="22"/>
          <w:szCs w:val="22"/>
        </w:rPr>
      </w:pPr>
      <w:r w:rsidRPr="00A86F6F">
        <w:rPr>
          <w:rFonts w:ascii="Bookman Old Style" w:hAnsi="Bookman Old Style"/>
          <w:sz w:val="22"/>
          <w:szCs w:val="22"/>
        </w:rPr>
        <w:t>Dalam</w:t>
      </w:r>
      <w:r w:rsidR="00082280">
        <w:rPr>
          <w:rFonts w:ascii="Bookman Old Style" w:hAnsi="Bookman Old Style"/>
          <w:sz w:val="22"/>
          <w:szCs w:val="22"/>
        </w:rPr>
        <w:t xml:space="preserve"> melaksanakan tugas sebagaimana dimaksud pada ayat 3, Penasehat mempunyai wewenang:</w:t>
      </w:r>
    </w:p>
    <w:p w:rsidR="00A86F6F" w:rsidRDefault="00082280" w:rsidP="003940D8">
      <w:pPr>
        <w:pStyle w:val="ListParagraph"/>
        <w:numPr>
          <w:ilvl w:val="0"/>
          <w:numId w:val="17"/>
        </w:numPr>
        <w:spacing w:line="360" w:lineRule="auto"/>
        <w:jc w:val="both"/>
        <w:rPr>
          <w:rFonts w:ascii="Bookman Old Style" w:hAnsi="Bookman Old Style"/>
          <w:sz w:val="22"/>
          <w:szCs w:val="22"/>
        </w:rPr>
      </w:pPr>
      <w:r>
        <w:rPr>
          <w:rFonts w:ascii="Bookman Old Style" w:hAnsi="Bookman Old Style"/>
          <w:sz w:val="22"/>
          <w:szCs w:val="22"/>
        </w:rPr>
        <w:t>Mengesahkan program kerja dan anggaran belanja;</w:t>
      </w:r>
    </w:p>
    <w:p w:rsidR="00082280" w:rsidRDefault="00082280" w:rsidP="003940D8">
      <w:pPr>
        <w:pStyle w:val="ListParagraph"/>
        <w:numPr>
          <w:ilvl w:val="0"/>
          <w:numId w:val="17"/>
        </w:numPr>
        <w:spacing w:line="360" w:lineRule="auto"/>
        <w:jc w:val="both"/>
        <w:rPr>
          <w:rFonts w:ascii="Bookman Old Style" w:hAnsi="Bookman Old Style"/>
          <w:sz w:val="22"/>
          <w:szCs w:val="22"/>
        </w:rPr>
      </w:pPr>
      <w:r>
        <w:rPr>
          <w:rFonts w:ascii="Bookman Old Style" w:hAnsi="Bookman Old Style"/>
          <w:sz w:val="22"/>
          <w:szCs w:val="22"/>
        </w:rPr>
        <w:t>Mengevaluasi kinerja BUMDES</w:t>
      </w:r>
    </w:p>
    <w:p w:rsidR="00082280" w:rsidRDefault="00082280" w:rsidP="003940D8">
      <w:pPr>
        <w:pStyle w:val="ListParagraph"/>
        <w:numPr>
          <w:ilvl w:val="0"/>
          <w:numId w:val="17"/>
        </w:numPr>
        <w:spacing w:line="360" w:lineRule="auto"/>
        <w:jc w:val="both"/>
        <w:rPr>
          <w:rFonts w:ascii="Bookman Old Style" w:hAnsi="Bookman Old Style"/>
          <w:sz w:val="22"/>
          <w:szCs w:val="22"/>
        </w:rPr>
      </w:pPr>
      <w:r>
        <w:rPr>
          <w:rFonts w:ascii="Bookman Old Style" w:hAnsi="Bookman Old Style"/>
          <w:sz w:val="22"/>
          <w:szCs w:val="22"/>
        </w:rPr>
        <w:t>Meminta penjelasan dari Pelaksana Oprasional mengenai segala persoalan yang menyangkut pengelolaan usaha BUMDES</w:t>
      </w:r>
    </w:p>
    <w:p w:rsidR="00082280" w:rsidRDefault="00082280" w:rsidP="003940D8">
      <w:pPr>
        <w:pStyle w:val="ListParagraph"/>
        <w:numPr>
          <w:ilvl w:val="0"/>
          <w:numId w:val="17"/>
        </w:numPr>
        <w:spacing w:line="360" w:lineRule="auto"/>
        <w:jc w:val="both"/>
        <w:rPr>
          <w:rFonts w:ascii="Bookman Old Style" w:hAnsi="Bookman Old Style"/>
          <w:sz w:val="22"/>
          <w:szCs w:val="22"/>
        </w:rPr>
      </w:pPr>
      <w:r>
        <w:rPr>
          <w:rFonts w:ascii="Bookman Old Style" w:hAnsi="Bookman Old Style"/>
          <w:sz w:val="22"/>
          <w:szCs w:val="22"/>
        </w:rPr>
        <w:lastRenderedPageBreak/>
        <w:t>Melindungi usaha desa terhadap hal-hal yang dapat merusak citra BUMDES</w:t>
      </w:r>
    </w:p>
    <w:p w:rsidR="006B6AF1" w:rsidRDefault="006B6AF1" w:rsidP="005E5DCF">
      <w:pPr>
        <w:spacing w:line="360" w:lineRule="auto"/>
        <w:rPr>
          <w:rFonts w:ascii="Bookman Old Style" w:hAnsi="Bookman Old Style"/>
          <w:b/>
          <w:sz w:val="22"/>
          <w:szCs w:val="22"/>
        </w:rPr>
      </w:pPr>
    </w:p>
    <w:p w:rsidR="00082280" w:rsidRPr="00A3728B" w:rsidRDefault="00082280" w:rsidP="006B6AF1">
      <w:pPr>
        <w:spacing w:line="360" w:lineRule="auto"/>
        <w:jc w:val="center"/>
        <w:rPr>
          <w:rFonts w:ascii="Bookman Old Style" w:hAnsi="Bookman Old Style"/>
          <w:b/>
          <w:sz w:val="22"/>
          <w:szCs w:val="22"/>
        </w:rPr>
      </w:pPr>
      <w:r w:rsidRPr="00A3728B">
        <w:rPr>
          <w:rFonts w:ascii="Bookman Old Style" w:hAnsi="Bookman Old Style"/>
          <w:b/>
          <w:sz w:val="22"/>
          <w:szCs w:val="22"/>
        </w:rPr>
        <w:t>Pasal 14</w:t>
      </w:r>
    </w:p>
    <w:p w:rsidR="00082280" w:rsidRDefault="00EC4E45" w:rsidP="003940D8">
      <w:pPr>
        <w:pStyle w:val="ListParagraph"/>
        <w:numPr>
          <w:ilvl w:val="0"/>
          <w:numId w:val="18"/>
        </w:numPr>
        <w:spacing w:line="360" w:lineRule="auto"/>
        <w:jc w:val="both"/>
        <w:rPr>
          <w:rFonts w:ascii="Bookman Old Style" w:hAnsi="Bookman Old Style"/>
          <w:sz w:val="22"/>
          <w:szCs w:val="22"/>
        </w:rPr>
      </w:pPr>
      <w:r>
        <w:rPr>
          <w:rFonts w:ascii="Bookman Old Style" w:hAnsi="Bookman Old Style"/>
          <w:sz w:val="22"/>
          <w:szCs w:val="22"/>
        </w:rPr>
        <w:t>Direksi/pelaksana Oprasional</w:t>
      </w:r>
      <w:r w:rsidR="00A3728B">
        <w:rPr>
          <w:rFonts w:ascii="Bookman Old Style" w:hAnsi="Bookman Old Style"/>
          <w:sz w:val="22"/>
          <w:szCs w:val="22"/>
        </w:rPr>
        <w:t xml:space="preserve"> sebagaimana dimaksud dalam pasal 11 ayat 1 adalah unsur masyarakat yang dipilih berdasrkan musyawarah Pemerintah Desa BPD dan Tokoh masyarakat dan ditetaptakan dengan keputusan Kepala Desa.</w:t>
      </w:r>
    </w:p>
    <w:p w:rsidR="00A3728B" w:rsidRDefault="00EC4E45" w:rsidP="003940D8">
      <w:pPr>
        <w:pStyle w:val="ListParagraph"/>
        <w:numPr>
          <w:ilvl w:val="0"/>
          <w:numId w:val="18"/>
        </w:numPr>
        <w:spacing w:line="360" w:lineRule="auto"/>
        <w:jc w:val="both"/>
        <w:rPr>
          <w:rFonts w:ascii="Bookman Old Style" w:hAnsi="Bookman Old Style"/>
          <w:sz w:val="22"/>
          <w:szCs w:val="22"/>
        </w:rPr>
      </w:pPr>
      <w:r>
        <w:rPr>
          <w:rFonts w:ascii="Bookman Old Style" w:hAnsi="Bookman Old Style"/>
          <w:sz w:val="22"/>
          <w:szCs w:val="22"/>
        </w:rPr>
        <w:t>Direksi/pelaksana operasional</w:t>
      </w:r>
      <w:r w:rsidR="00A3728B">
        <w:rPr>
          <w:rFonts w:ascii="Bookman Old Style" w:hAnsi="Bookman Old Style"/>
          <w:sz w:val="22"/>
          <w:szCs w:val="22"/>
        </w:rPr>
        <w:t xml:space="preserve"> bertanggung jawab penuh atas pengurusan BUMDES untuk kepentingan dan tujaun BUMDES serta mewakili BUMDES baik di dalam maupun di luar pengadilan</w:t>
      </w:r>
    </w:p>
    <w:p w:rsidR="00A3728B" w:rsidRDefault="00A3728B" w:rsidP="003940D8">
      <w:pPr>
        <w:pStyle w:val="ListParagraph"/>
        <w:numPr>
          <w:ilvl w:val="0"/>
          <w:numId w:val="18"/>
        </w:numPr>
        <w:spacing w:line="360" w:lineRule="auto"/>
        <w:jc w:val="both"/>
        <w:rPr>
          <w:rFonts w:ascii="Bookman Old Style" w:hAnsi="Bookman Old Style"/>
          <w:sz w:val="22"/>
          <w:szCs w:val="22"/>
        </w:rPr>
      </w:pPr>
      <w:r>
        <w:rPr>
          <w:rFonts w:ascii="Bookman Old Style" w:hAnsi="Bookman Old Style"/>
          <w:sz w:val="22"/>
          <w:szCs w:val="22"/>
        </w:rPr>
        <w:t xml:space="preserve">Dalam melaksanakan tugasnya, anggota </w:t>
      </w:r>
      <w:r w:rsidR="00EC4E45">
        <w:rPr>
          <w:rFonts w:ascii="Bookman Old Style" w:hAnsi="Bookman Old Style"/>
          <w:sz w:val="22"/>
          <w:szCs w:val="22"/>
        </w:rPr>
        <w:t>Direksi</w:t>
      </w:r>
      <w:r>
        <w:rPr>
          <w:rFonts w:ascii="Bookman Old Style" w:hAnsi="Bookman Old Style"/>
          <w:sz w:val="22"/>
          <w:szCs w:val="22"/>
        </w:rPr>
        <w:t xml:space="preserve"> harus mematuhi Anggaran Dasar, Anggaran Rumah Tangga BUMDES dan peraturan perundang-undangan serta wajib melaksanakan prinsip-prinsip profesionalisme, efisiensi, transparansi, kemandirian, akuntabilitas dan kewajaran</w:t>
      </w:r>
    </w:p>
    <w:p w:rsidR="00A3728B" w:rsidRDefault="00EC4E45" w:rsidP="003940D8">
      <w:pPr>
        <w:pStyle w:val="ListParagraph"/>
        <w:numPr>
          <w:ilvl w:val="0"/>
          <w:numId w:val="18"/>
        </w:numPr>
        <w:spacing w:line="360" w:lineRule="auto"/>
        <w:jc w:val="both"/>
        <w:rPr>
          <w:rFonts w:ascii="Bookman Old Style" w:hAnsi="Bookman Old Style"/>
          <w:sz w:val="22"/>
          <w:szCs w:val="22"/>
        </w:rPr>
      </w:pPr>
      <w:r>
        <w:rPr>
          <w:rFonts w:ascii="Bookman Old Style" w:hAnsi="Bookman Old Style"/>
          <w:sz w:val="22"/>
          <w:szCs w:val="22"/>
        </w:rPr>
        <w:t>Direksi</w:t>
      </w:r>
      <w:r w:rsidR="00A3728B">
        <w:rPr>
          <w:rFonts w:ascii="Bookman Old Style" w:hAnsi="Bookman Old Style"/>
          <w:sz w:val="22"/>
          <w:szCs w:val="22"/>
        </w:rPr>
        <w:t xml:space="preserve"> mempunyai tugas:</w:t>
      </w:r>
    </w:p>
    <w:p w:rsidR="00A3728B" w:rsidRDefault="00A3728B"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Melaksanakan pengelolaan BUMDES</w:t>
      </w:r>
    </w:p>
    <w:p w:rsidR="00A3728B" w:rsidRDefault="00A3728B"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Menggali dan memanfaatkan potensi agar BUMDES dapat tumbuh dan berkembang;</w:t>
      </w:r>
    </w:p>
    <w:p w:rsidR="00A3728B" w:rsidRDefault="00A3728B"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Memupuk kerjasama dengan lembaga-lembaga lainnya;</w:t>
      </w:r>
    </w:p>
    <w:p w:rsidR="00A3728B" w:rsidRDefault="00A3728B"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 xml:space="preserve">Membuat rencana kerja dan rencana </w:t>
      </w:r>
      <w:r w:rsidR="00A65EA5">
        <w:rPr>
          <w:rFonts w:ascii="Bookman Old Style" w:hAnsi="Bookman Old Style"/>
          <w:sz w:val="22"/>
          <w:szCs w:val="22"/>
        </w:rPr>
        <w:t>anggaran BUMDES</w:t>
      </w:r>
    </w:p>
    <w:p w:rsidR="00A65EA5" w:rsidRDefault="00A65EA5"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Memberikan laporan keuangan BUMDES kepada komisaris;</w:t>
      </w:r>
    </w:p>
    <w:p w:rsidR="00A65EA5" w:rsidRDefault="00A65EA5"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Menyampaikan laporan seluru</w:t>
      </w:r>
      <w:r w:rsidR="00EC4E45">
        <w:rPr>
          <w:rFonts w:ascii="Bookman Old Style" w:hAnsi="Bookman Old Style"/>
          <w:sz w:val="22"/>
          <w:szCs w:val="22"/>
        </w:rPr>
        <w:t>h kegiatan usaha BUMDES kepada Komisaris</w:t>
      </w:r>
    </w:p>
    <w:p w:rsidR="00A65EA5" w:rsidRDefault="00A65EA5"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Menyampaikan laporan pertanggungjawaban setiap akhir tahun termasuk rincian neraca laba rugi dan penjelasan-penjelasn lain atas dokumen tersebut</w:t>
      </w:r>
    </w:p>
    <w:p w:rsidR="00A65EA5" w:rsidRDefault="00A65EA5" w:rsidP="003940D8">
      <w:pPr>
        <w:pStyle w:val="ListParagraph"/>
        <w:numPr>
          <w:ilvl w:val="0"/>
          <w:numId w:val="19"/>
        </w:numPr>
        <w:spacing w:line="360" w:lineRule="auto"/>
        <w:jc w:val="both"/>
        <w:rPr>
          <w:rFonts w:ascii="Bookman Old Style" w:hAnsi="Bookman Old Style"/>
          <w:sz w:val="22"/>
          <w:szCs w:val="22"/>
        </w:rPr>
      </w:pPr>
      <w:r>
        <w:rPr>
          <w:rFonts w:ascii="Bookman Old Style" w:hAnsi="Bookman Old Style"/>
          <w:sz w:val="22"/>
          <w:szCs w:val="22"/>
        </w:rPr>
        <w:t xml:space="preserve">Menyampaikan informasi perkembangan usaha kepada masyarakat desa melalui forum musyawarah desa </w:t>
      </w:r>
      <w:r w:rsidR="00EC4E45">
        <w:rPr>
          <w:rFonts w:ascii="Bookman Old Style" w:hAnsi="Bookman Old Style"/>
          <w:sz w:val="22"/>
          <w:szCs w:val="22"/>
        </w:rPr>
        <w:t>sekurang-kurangnya 1 (satu) kal</w:t>
      </w:r>
      <w:r>
        <w:rPr>
          <w:rFonts w:ascii="Bookman Old Style" w:hAnsi="Bookman Old Style"/>
          <w:sz w:val="22"/>
          <w:szCs w:val="22"/>
        </w:rPr>
        <w:t>i dalam setahun</w:t>
      </w:r>
    </w:p>
    <w:p w:rsidR="00A3728B" w:rsidRDefault="00A65EA5" w:rsidP="003940D8">
      <w:pPr>
        <w:pStyle w:val="ListParagraph"/>
        <w:numPr>
          <w:ilvl w:val="0"/>
          <w:numId w:val="18"/>
        </w:numPr>
        <w:spacing w:line="360" w:lineRule="auto"/>
        <w:jc w:val="both"/>
        <w:rPr>
          <w:rFonts w:ascii="Bookman Old Style" w:hAnsi="Bookman Old Style"/>
          <w:sz w:val="22"/>
          <w:szCs w:val="22"/>
        </w:rPr>
      </w:pPr>
      <w:r>
        <w:rPr>
          <w:rFonts w:ascii="Bookman Old Style" w:hAnsi="Bookman Old Style"/>
          <w:sz w:val="22"/>
          <w:szCs w:val="22"/>
        </w:rPr>
        <w:t xml:space="preserve">Dalam melaksanakan tugas sebagaimana dimaksud pada ayat 4, </w:t>
      </w:r>
      <w:r w:rsidR="00EC4E45">
        <w:rPr>
          <w:rFonts w:ascii="Bookman Old Style" w:hAnsi="Bookman Old Style"/>
          <w:sz w:val="22"/>
          <w:szCs w:val="22"/>
        </w:rPr>
        <w:t>Direksi</w:t>
      </w:r>
      <w:r>
        <w:rPr>
          <w:rFonts w:ascii="Bookman Old Style" w:hAnsi="Bookman Old Style"/>
          <w:sz w:val="22"/>
          <w:szCs w:val="22"/>
        </w:rPr>
        <w:t xml:space="preserve"> mempunyai wewenang:</w:t>
      </w:r>
    </w:p>
    <w:p w:rsidR="00A65EA5" w:rsidRDefault="00A65EA5" w:rsidP="003940D8">
      <w:pPr>
        <w:pStyle w:val="ListParagraph"/>
        <w:numPr>
          <w:ilvl w:val="0"/>
          <w:numId w:val="20"/>
        </w:numPr>
        <w:spacing w:line="360" w:lineRule="auto"/>
        <w:jc w:val="both"/>
        <w:rPr>
          <w:rFonts w:ascii="Bookman Old Style" w:hAnsi="Bookman Old Style"/>
          <w:sz w:val="22"/>
          <w:szCs w:val="22"/>
        </w:rPr>
      </w:pPr>
      <w:r>
        <w:rPr>
          <w:rFonts w:ascii="Bookman Old Style" w:hAnsi="Bookman Old Style"/>
          <w:sz w:val="22"/>
          <w:szCs w:val="22"/>
        </w:rPr>
        <w:t>Mengangkat dan memberhentikan pegawai BUMDES</w:t>
      </w:r>
    </w:p>
    <w:p w:rsidR="00A65EA5" w:rsidRDefault="00A65EA5" w:rsidP="003940D8">
      <w:pPr>
        <w:pStyle w:val="ListParagraph"/>
        <w:numPr>
          <w:ilvl w:val="0"/>
          <w:numId w:val="20"/>
        </w:numPr>
        <w:spacing w:line="360" w:lineRule="auto"/>
        <w:jc w:val="both"/>
        <w:rPr>
          <w:rFonts w:ascii="Bookman Old Style" w:hAnsi="Bookman Old Style"/>
          <w:sz w:val="22"/>
          <w:szCs w:val="22"/>
        </w:rPr>
      </w:pPr>
      <w:r>
        <w:rPr>
          <w:rFonts w:ascii="Bookman Old Style" w:hAnsi="Bookman Old Style"/>
          <w:sz w:val="22"/>
          <w:szCs w:val="22"/>
        </w:rPr>
        <w:t>Meningkatkan usaha sesuai dengan bidang yang telah ditetapkan</w:t>
      </w:r>
    </w:p>
    <w:p w:rsidR="00A65EA5" w:rsidRDefault="00A65EA5" w:rsidP="003940D8">
      <w:pPr>
        <w:pStyle w:val="ListParagraph"/>
        <w:numPr>
          <w:ilvl w:val="0"/>
          <w:numId w:val="20"/>
        </w:numPr>
        <w:spacing w:line="360" w:lineRule="auto"/>
        <w:jc w:val="both"/>
        <w:rPr>
          <w:rFonts w:ascii="Bookman Old Style" w:hAnsi="Bookman Old Style"/>
          <w:sz w:val="22"/>
          <w:szCs w:val="22"/>
        </w:rPr>
      </w:pPr>
      <w:r>
        <w:rPr>
          <w:rFonts w:ascii="Bookman Old Style" w:hAnsi="Bookman Old Style"/>
          <w:sz w:val="22"/>
          <w:szCs w:val="22"/>
        </w:rPr>
        <w:t>Melakukan kerja sama dengan lembaga-lembaga lainnya</w:t>
      </w:r>
    </w:p>
    <w:p w:rsidR="00A65EA5" w:rsidRDefault="00A65EA5" w:rsidP="003940D8">
      <w:pPr>
        <w:pStyle w:val="ListParagraph"/>
        <w:numPr>
          <w:ilvl w:val="0"/>
          <w:numId w:val="20"/>
        </w:numPr>
        <w:spacing w:line="360" w:lineRule="auto"/>
        <w:jc w:val="both"/>
        <w:rPr>
          <w:rFonts w:ascii="Bookman Old Style" w:hAnsi="Bookman Old Style"/>
          <w:sz w:val="22"/>
          <w:szCs w:val="22"/>
        </w:rPr>
      </w:pPr>
      <w:r>
        <w:rPr>
          <w:rFonts w:ascii="Bookman Old Style" w:hAnsi="Bookman Old Style"/>
          <w:sz w:val="22"/>
          <w:szCs w:val="22"/>
        </w:rPr>
        <w:t>Menggali dan memanfaatkan potensi BUMDES untuk meningkatkan pendapatan BUMDES</w:t>
      </w:r>
    </w:p>
    <w:p w:rsidR="00EC4E45" w:rsidRDefault="00EC4E45" w:rsidP="00EC4E45">
      <w:pPr>
        <w:spacing w:line="360" w:lineRule="auto"/>
        <w:jc w:val="both"/>
        <w:rPr>
          <w:rFonts w:ascii="Bookman Old Style" w:hAnsi="Bookman Old Style"/>
          <w:sz w:val="22"/>
          <w:szCs w:val="22"/>
        </w:rPr>
      </w:pPr>
    </w:p>
    <w:p w:rsidR="00EC4E45" w:rsidRPr="00EC4E45" w:rsidRDefault="00EC4E45" w:rsidP="00EC4E45">
      <w:pPr>
        <w:spacing w:line="360" w:lineRule="auto"/>
        <w:jc w:val="both"/>
        <w:rPr>
          <w:rFonts w:ascii="Bookman Old Style" w:hAnsi="Bookman Old Style"/>
          <w:sz w:val="22"/>
          <w:szCs w:val="22"/>
        </w:rPr>
      </w:pPr>
    </w:p>
    <w:p w:rsidR="00A65EA5" w:rsidRDefault="00A65EA5" w:rsidP="006B6AF1">
      <w:pPr>
        <w:spacing w:line="360" w:lineRule="auto"/>
        <w:jc w:val="center"/>
        <w:rPr>
          <w:rFonts w:ascii="Bookman Old Style" w:hAnsi="Bookman Old Style"/>
          <w:b/>
          <w:sz w:val="22"/>
          <w:szCs w:val="22"/>
        </w:rPr>
      </w:pPr>
    </w:p>
    <w:p w:rsidR="00A65EA5" w:rsidRDefault="00A65EA5" w:rsidP="006B6AF1">
      <w:pPr>
        <w:spacing w:line="360" w:lineRule="auto"/>
        <w:jc w:val="center"/>
        <w:rPr>
          <w:rFonts w:ascii="Bookman Old Style" w:hAnsi="Bookman Old Style"/>
          <w:b/>
          <w:sz w:val="22"/>
          <w:szCs w:val="22"/>
        </w:rPr>
      </w:pPr>
      <w:r w:rsidRPr="00A65EA5">
        <w:rPr>
          <w:rFonts w:ascii="Bookman Old Style" w:hAnsi="Bookman Old Style"/>
          <w:b/>
          <w:sz w:val="22"/>
          <w:szCs w:val="22"/>
        </w:rPr>
        <w:lastRenderedPageBreak/>
        <w:t>Pasal 15</w:t>
      </w:r>
    </w:p>
    <w:p w:rsidR="00A65EA5" w:rsidRDefault="00A65EA5" w:rsidP="003940D8">
      <w:pPr>
        <w:pStyle w:val="ListParagraph"/>
        <w:numPr>
          <w:ilvl w:val="0"/>
          <w:numId w:val="21"/>
        </w:numPr>
        <w:spacing w:line="360" w:lineRule="auto"/>
        <w:jc w:val="both"/>
        <w:rPr>
          <w:rFonts w:ascii="Bookman Old Style" w:hAnsi="Bookman Old Style"/>
          <w:sz w:val="22"/>
          <w:szCs w:val="22"/>
        </w:rPr>
      </w:pPr>
      <w:r w:rsidRPr="00A65EA5">
        <w:rPr>
          <w:rFonts w:ascii="Bookman Old Style" w:hAnsi="Bookman Old Style"/>
          <w:sz w:val="22"/>
          <w:szCs w:val="22"/>
        </w:rPr>
        <w:t>Pengawas sebaimana dimaksud dalam pas</w:t>
      </w:r>
      <w:r w:rsidR="00EC4E45">
        <w:rPr>
          <w:rFonts w:ascii="Bookman Old Style" w:hAnsi="Bookman Old Style"/>
          <w:sz w:val="22"/>
          <w:szCs w:val="22"/>
        </w:rPr>
        <w:t>al 11 ayat 1 diambil dari unsur</w:t>
      </w:r>
      <w:r w:rsidRPr="00A65EA5">
        <w:rPr>
          <w:rFonts w:ascii="Bookman Old Style" w:hAnsi="Bookman Old Style"/>
          <w:sz w:val="22"/>
          <w:szCs w:val="22"/>
        </w:rPr>
        <w:t xml:space="preserve"> BPD atau Lembaga Kema</w:t>
      </w:r>
      <w:r w:rsidR="00784A71">
        <w:rPr>
          <w:rFonts w:ascii="Bookman Old Style" w:hAnsi="Bookman Old Style"/>
          <w:sz w:val="22"/>
          <w:szCs w:val="22"/>
        </w:rPr>
        <w:t>syarakatan Desa yang berjumlah 2 (dua</w:t>
      </w:r>
      <w:r w:rsidRPr="00A65EA5">
        <w:rPr>
          <w:rFonts w:ascii="Bookman Old Style" w:hAnsi="Bookman Old Style"/>
          <w:sz w:val="22"/>
          <w:szCs w:val="22"/>
        </w:rPr>
        <w:t xml:space="preserve">) orang dengan susunan organisasi terdiri atas ketua merangkap anggota, sekretaris merangkap anggota </w:t>
      </w:r>
    </w:p>
    <w:p w:rsidR="00A65EA5" w:rsidRDefault="00A65EA5" w:rsidP="003940D8">
      <w:pPr>
        <w:pStyle w:val="ListParagraph"/>
        <w:numPr>
          <w:ilvl w:val="0"/>
          <w:numId w:val="21"/>
        </w:numPr>
        <w:spacing w:line="360" w:lineRule="auto"/>
        <w:jc w:val="both"/>
        <w:rPr>
          <w:rFonts w:ascii="Bookman Old Style" w:hAnsi="Bookman Old Style"/>
          <w:sz w:val="22"/>
          <w:szCs w:val="22"/>
        </w:rPr>
      </w:pPr>
      <w:r>
        <w:rPr>
          <w:rFonts w:ascii="Bookman Old Style" w:hAnsi="Bookman Old Style"/>
          <w:sz w:val="22"/>
          <w:szCs w:val="22"/>
        </w:rPr>
        <w:t xml:space="preserve">Pengawas mengadakan rapat </w:t>
      </w:r>
      <w:r w:rsidR="00784A71">
        <w:rPr>
          <w:rFonts w:ascii="Bookman Old Style" w:hAnsi="Bookman Old Style"/>
          <w:sz w:val="22"/>
          <w:szCs w:val="22"/>
        </w:rPr>
        <w:t xml:space="preserve">pleno </w:t>
      </w:r>
      <w:r>
        <w:rPr>
          <w:rFonts w:ascii="Bookman Old Style" w:hAnsi="Bookman Old Style"/>
          <w:sz w:val="22"/>
          <w:szCs w:val="22"/>
        </w:rPr>
        <w:t>sekurang-kurangnya</w:t>
      </w:r>
      <w:r w:rsidR="004771D6">
        <w:rPr>
          <w:rFonts w:ascii="Bookman Old Style" w:hAnsi="Bookman Old Style"/>
          <w:sz w:val="22"/>
          <w:szCs w:val="22"/>
        </w:rPr>
        <w:t xml:space="preserve"> 1 (satu) tahun sekali untuk membahas segala sesuatu yang terkait dengan kinerja BUMDES</w:t>
      </w:r>
    </w:p>
    <w:p w:rsidR="004771D6" w:rsidRDefault="004771D6" w:rsidP="003940D8">
      <w:pPr>
        <w:pStyle w:val="ListParagraph"/>
        <w:numPr>
          <w:ilvl w:val="0"/>
          <w:numId w:val="21"/>
        </w:numPr>
        <w:spacing w:line="360" w:lineRule="auto"/>
        <w:jc w:val="both"/>
        <w:rPr>
          <w:rFonts w:ascii="Bookman Old Style" w:hAnsi="Bookman Old Style"/>
          <w:sz w:val="22"/>
          <w:szCs w:val="22"/>
        </w:rPr>
      </w:pPr>
      <w:r>
        <w:rPr>
          <w:rFonts w:ascii="Bookman Old Style" w:hAnsi="Bookman Old Style"/>
          <w:sz w:val="22"/>
          <w:szCs w:val="22"/>
        </w:rPr>
        <w:t>Dalam melaksanakan tugasnya,pengawas harus mematuhi Anggaran Dasar, Anggaran Rumah Tangga BUMDES dan peraturan perundang-undangan serta wajib melaksakan prinsip-prinsip profesionalisme, efisiensi, transparansi, kemandirian, akuntabilitas, dan keawjaran</w:t>
      </w:r>
    </w:p>
    <w:p w:rsidR="004771D6" w:rsidRDefault="004771D6" w:rsidP="003940D8">
      <w:pPr>
        <w:pStyle w:val="ListParagraph"/>
        <w:numPr>
          <w:ilvl w:val="0"/>
          <w:numId w:val="21"/>
        </w:numPr>
        <w:spacing w:line="360" w:lineRule="auto"/>
        <w:jc w:val="both"/>
        <w:rPr>
          <w:rFonts w:ascii="Bookman Old Style" w:hAnsi="Bookman Old Style"/>
          <w:sz w:val="22"/>
          <w:szCs w:val="22"/>
        </w:rPr>
      </w:pPr>
      <w:r>
        <w:rPr>
          <w:rFonts w:ascii="Bookman Old Style" w:hAnsi="Bookman Old Style"/>
          <w:sz w:val="22"/>
          <w:szCs w:val="22"/>
        </w:rPr>
        <w:t>Tugas pengawas adalah:</w:t>
      </w:r>
    </w:p>
    <w:p w:rsidR="004771D6" w:rsidRDefault="004771D6" w:rsidP="003940D8">
      <w:pPr>
        <w:pStyle w:val="ListParagraph"/>
        <w:numPr>
          <w:ilvl w:val="0"/>
          <w:numId w:val="22"/>
        </w:numPr>
        <w:spacing w:line="360" w:lineRule="auto"/>
        <w:jc w:val="both"/>
        <w:rPr>
          <w:rFonts w:ascii="Bookman Old Style" w:hAnsi="Bookman Old Style"/>
          <w:sz w:val="22"/>
          <w:szCs w:val="22"/>
        </w:rPr>
      </w:pPr>
      <w:r>
        <w:rPr>
          <w:rFonts w:ascii="Bookman Old Style" w:hAnsi="Bookman Old Style"/>
          <w:sz w:val="22"/>
          <w:szCs w:val="22"/>
        </w:rPr>
        <w:t>Melakukan</w:t>
      </w:r>
      <w:r w:rsidR="00784A71">
        <w:rPr>
          <w:rFonts w:ascii="Bookman Old Style" w:hAnsi="Bookman Old Style"/>
          <w:sz w:val="22"/>
          <w:szCs w:val="22"/>
        </w:rPr>
        <w:t xml:space="preserve"> </w:t>
      </w:r>
      <w:r>
        <w:rPr>
          <w:rFonts w:ascii="Bookman Old Style" w:hAnsi="Bookman Old Style"/>
          <w:sz w:val="22"/>
          <w:szCs w:val="22"/>
        </w:rPr>
        <w:t>pengawasan terhadap pelaksanaan kebijakan dan pengelolaan BUMDES</w:t>
      </w:r>
    </w:p>
    <w:p w:rsidR="004771D6" w:rsidRDefault="004771D6" w:rsidP="003940D8">
      <w:pPr>
        <w:pStyle w:val="ListParagraph"/>
        <w:numPr>
          <w:ilvl w:val="0"/>
          <w:numId w:val="22"/>
        </w:numPr>
        <w:spacing w:line="360" w:lineRule="auto"/>
        <w:jc w:val="both"/>
        <w:rPr>
          <w:rFonts w:ascii="Bookman Old Style" w:hAnsi="Bookman Old Style"/>
          <w:sz w:val="22"/>
          <w:szCs w:val="22"/>
        </w:rPr>
      </w:pPr>
      <w:r>
        <w:rPr>
          <w:rFonts w:ascii="Bookman Old Style" w:hAnsi="Bookman Old Style"/>
          <w:sz w:val="22"/>
          <w:szCs w:val="22"/>
        </w:rPr>
        <w:t>Menyampaikan laporan hasil pengawasan serta saran dan pendapat k</w:t>
      </w:r>
      <w:r w:rsidR="00784A71">
        <w:rPr>
          <w:rFonts w:ascii="Bookman Old Style" w:hAnsi="Bookman Old Style"/>
          <w:sz w:val="22"/>
          <w:szCs w:val="22"/>
        </w:rPr>
        <w:t>epada Komisaris dan Direksi</w:t>
      </w:r>
    </w:p>
    <w:p w:rsidR="004771D6" w:rsidRDefault="004771D6" w:rsidP="003940D8">
      <w:pPr>
        <w:pStyle w:val="ListParagraph"/>
        <w:numPr>
          <w:ilvl w:val="0"/>
          <w:numId w:val="21"/>
        </w:numPr>
        <w:spacing w:line="360" w:lineRule="auto"/>
        <w:jc w:val="both"/>
        <w:rPr>
          <w:rFonts w:ascii="Bookman Old Style" w:hAnsi="Bookman Old Style"/>
          <w:sz w:val="22"/>
          <w:szCs w:val="22"/>
        </w:rPr>
      </w:pPr>
      <w:r>
        <w:rPr>
          <w:rFonts w:ascii="Bookman Old Style" w:hAnsi="Bookman Old Style"/>
          <w:sz w:val="22"/>
          <w:szCs w:val="22"/>
        </w:rPr>
        <w:t>Dalam melaksanakan tugas sebagaimana dimaksud pada ayat 4 pengawas mempunyai wewenang:</w:t>
      </w:r>
    </w:p>
    <w:p w:rsidR="004771D6" w:rsidRDefault="004771D6" w:rsidP="003940D8">
      <w:pPr>
        <w:pStyle w:val="ListParagraph"/>
        <w:numPr>
          <w:ilvl w:val="0"/>
          <w:numId w:val="23"/>
        </w:numPr>
        <w:spacing w:line="360" w:lineRule="auto"/>
        <w:jc w:val="both"/>
        <w:rPr>
          <w:rFonts w:ascii="Bookman Old Style" w:hAnsi="Bookman Old Style"/>
          <w:sz w:val="22"/>
          <w:szCs w:val="22"/>
        </w:rPr>
      </w:pPr>
      <w:r>
        <w:rPr>
          <w:rFonts w:ascii="Bookman Old Style" w:hAnsi="Bookman Old Style"/>
          <w:sz w:val="22"/>
          <w:szCs w:val="22"/>
        </w:rPr>
        <w:t>Memeriksa dan meneliti administrasi BUMDES</w:t>
      </w:r>
    </w:p>
    <w:p w:rsidR="004771D6" w:rsidRDefault="004771D6" w:rsidP="003940D8">
      <w:pPr>
        <w:pStyle w:val="ListParagraph"/>
        <w:numPr>
          <w:ilvl w:val="0"/>
          <w:numId w:val="23"/>
        </w:numPr>
        <w:spacing w:line="360" w:lineRule="auto"/>
        <w:jc w:val="both"/>
        <w:rPr>
          <w:rFonts w:ascii="Bookman Old Style" w:hAnsi="Bookman Old Style"/>
          <w:sz w:val="22"/>
          <w:szCs w:val="22"/>
        </w:rPr>
      </w:pPr>
      <w:r>
        <w:rPr>
          <w:rFonts w:ascii="Bookman Old Style" w:hAnsi="Bookman Old Style"/>
          <w:sz w:val="22"/>
          <w:szCs w:val="22"/>
        </w:rPr>
        <w:t xml:space="preserve">Meminta keterangan kepada Pelaksanan Oprasional atas segala sesuatu yang </w:t>
      </w:r>
      <w:r w:rsidR="00517B5B">
        <w:rPr>
          <w:rFonts w:ascii="Bookman Old Style" w:hAnsi="Bookman Old Style"/>
          <w:sz w:val="22"/>
          <w:szCs w:val="22"/>
        </w:rPr>
        <w:t>berkaitan dengan pengelolaan BUMDES</w:t>
      </w:r>
    </w:p>
    <w:p w:rsidR="00517B5B" w:rsidRDefault="00517B5B" w:rsidP="006B6AF1">
      <w:pPr>
        <w:pStyle w:val="ListParagraph"/>
        <w:spacing w:line="360" w:lineRule="auto"/>
        <w:ind w:left="1440"/>
        <w:jc w:val="both"/>
        <w:rPr>
          <w:rFonts w:ascii="Bookman Old Style" w:hAnsi="Bookman Old Style"/>
          <w:sz w:val="22"/>
          <w:szCs w:val="22"/>
        </w:rPr>
      </w:pPr>
    </w:p>
    <w:p w:rsidR="00517B5B" w:rsidRPr="006B6AF1"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t>Pasal 16</w:t>
      </w:r>
    </w:p>
    <w:p w:rsidR="00517B5B" w:rsidRDefault="00784A71" w:rsidP="003940D8">
      <w:pPr>
        <w:pStyle w:val="ListParagraph"/>
        <w:numPr>
          <w:ilvl w:val="0"/>
          <w:numId w:val="24"/>
        </w:numPr>
        <w:spacing w:line="360" w:lineRule="auto"/>
        <w:jc w:val="both"/>
        <w:rPr>
          <w:rFonts w:ascii="Bookman Old Style" w:hAnsi="Bookman Old Style"/>
          <w:sz w:val="22"/>
          <w:szCs w:val="22"/>
        </w:rPr>
      </w:pPr>
      <w:r>
        <w:rPr>
          <w:rFonts w:ascii="Bookman Old Style" w:hAnsi="Bookman Old Style"/>
          <w:sz w:val="22"/>
          <w:szCs w:val="22"/>
        </w:rPr>
        <w:t>Komisaris</w:t>
      </w:r>
      <w:r w:rsidR="00517B5B">
        <w:rPr>
          <w:rFonts w:ascii="Bookman Old Style" w:hAnsi="Bookman Old Style"/>
          <w:sz w:val="22"/>
          <w:szCs w:val="22"/>
        </w:rPr>
        <w:t xml:space="preserve">, </w:t>
      </w:r>
      <w:r>
        <w:rPr>
          <w:rFonts w:ascii="Bookman Old Style" w:hAnsi="Bookman Old Style"/>
          <w:sz w:val="22"/>
          <w:szCs w:val="22"/>
        </w:rPr>
        <w:t>Direksi</w:t>
      </w:r>
      <w:r w:rsidR="00517B5B">
        <w:rPr>
          <w:rFonts w:ascii="Bookman Old Style" w:hAnsi="Bookman Old Style"/>
          <w:sz w:val="22"/>
          <w:szCs w:val="22"/>
        </w:rPr>
        <w:t xml:space="preserve"> dan pengawas berhak atas penghasilan yang sah dari pelaksanaan tugas-tugasnya</w:t>
      </w:r>
    </w:p>
    <w:p w:rsidR="00517B5B" w:rsidRDefault="00517B5B" w:rsidP="003940D8">
      <w:pPr>
        <w:pStyle w:val="ListParagraph"/>
        <w:numPr>
          <w:ilvl w:val="0"/>
          <w:numId w:val="24"/>
        </w:numPr>
        <w:spacing w:line="360" w:lineRule="auto"/>
        <w:jc w:val="both"/>
        <w:rPr>
          <w:rFonts w:ascii="Bookman Old Style" w:hAnsi="Bookman Old Style"/>
          <w:sz w:val="22"/>
          <w:szCs w:val="22"/>
        </w:rPr>
      </w:pPr>
      <w:r>
        <w:rPr>
          <w:rFonts w:ascii="Bookman Old Style" w:hAnsi="Bookman Old Style"/>
          <w:sz w:val="22"/>
          <w:szCs w:val="22"/>
        </w:rPr>
        <w:t>Pelaksana Oprasional mendapat biaya oprasional lain sesuai dengan kemampuan keunagan BUMDES</w:t>
      </w:r>
    </w:p>
    <w:p w:rsidR="00517B5B" w:rsidRDefault="00517B5B" w:rsidP="003940D8">
      <w:pPr>
        <w:pStyle w:val="ListParagraph"/>
        <w:numPr>
          <w:ilvl w:val="0"/>
          <w:numId w:val="24"/>
        </w:numPr>
        <w:spacing w:line="360" w:lineRule="auto"/>
        <w:jc w:val="both"/>
        <w:rPr>
          <w:rFonts w:ascii="Bookman Old Style" w:hAnsi="Bookman Old Style"/>
          <w:sz w:val="22"/>
          <w:szCs w:val="22"/>
        </w:rPr>
      </w:pPr>
      <w:r>
        <w:rPr>
          <w:rFonts w:ascii="Bookman Old Style" w:hAnsi="Bookman Old Style"/>
          <w:sz w:val="22"/>
          <w:szCs w:val="22"/>
        </w:rPr>
        <w:t>Penghasilan Penasehat, Pelaksana Oprasional dan pengawas serta biaya oprasional lain bagi</w:t>
      </w:r>
      <w:r w:rsidR="00784A71">
        <w:rPr>
          <w:rFonts w:ascii="Bookman Old Style" w:hAnsi="Bookman Old Style"/>
          <w:sz w:val="22"/>
          <w:szCs w:val="22"/>
        </w:rPr>
        <w:t xml:space="preserve"> Pelaksana Oprasional ditetaptan</w:t>
      </w:r>
      <w:r>
        <w:rPr>
          <w:rFonts w:ascii="Bookman Old Style" w:hAnsi="Bookman Old Style"/>
          <w:sz w:val="22"/>
          <w:szCs w:val="22"/>
        </w:rPr>
        <w:t xml:space="preserve"> dengan Keputusan Kepala Desa sesuai dengan kemampuan keuangan BUMDES</w:t>
      </w:r>
    </w:p>
    <w:p w:rsidR="00517B5B" w:rsidRDefault="00517B5B" w:rsidP="006B6AF1">
      <w:pPr>
        <w:spacing w:line="360" w:lineRule="auto"/>
        <w:jc w:val="center"/>
        <w:rPr>
          <w:rFonts w:ascii="Bookman Old Style" w:hAnsi="Bookman Old Style"/>
          <w:b/>
          <w:sz w:val="22"/>
          <w:szCs w:val="22"/>
        </w:rPr>
      </w:pPr>
    </w:p>
    <w:p w:rsidR="00517B5B" w:rsidRPr="00517B5B"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t>Pasal 17</w:t>
      </w:r>
    </w:p>
    <w:p w:rsidR="00517B5B" w:rsidRDefault="00517B5B" w:rsidP="006B6AF1">
      <w:pPr>
        <w:spacing w:line="360" w:lineRule="auto"/>
        <w:jc w:val="both"/>
        <w:rPr>
          <w:rFonts w:ascii="Bookman Old Style" w:hAnsi="Bookman Old Style"/>
          <w:sz w:val="22"/>
          <w:szCs w:val="22"/>
        </w:rPr>
      </w:pPr>
      <w:r>
        <w:rPr>
          <w:rFonts w:ascii="Bookman Old Style" w:hAnsi="Bookman Old Style"/>
          <w:sz w:val="22"/>
          <w:szCs w:val="22"/>
        </w:rPr>
        <w:t>Pengurus BUMDES dilarang menyalahgunakan wewenang dan mengambil keuntungan pribadi baik secara langsung maupun tidak langsung dari kegiatan BUMDES selain penghasilan yang sah.</w:t>
      </w:r>
    </w:p>
    <w:p w:rsidR="00784A71" w:rsidRDefault="00784A71" w:rsidP="006B6AF1">
      <w:pPr>
        <w:spacing w:line="360" w:lineRule="auto"/>
        <w:jc w:val="both"/>
        <w:rPr>
          <w:rFonts w:ascii="Bookman Old Style" w:hAnsi="Bookman Old Style"/>
          <w:sz w:val="22"/>
          <w:szCs w:val="22"/>
        </w:rPr>
      </w:pPr>
    </w:p>
    <w:p w:rsidR="00784A71" w:rsidRDefault="00784A71" w:rsidP="006B6AF1">
      <w:pPr>
        <w:spacing w:line="360" w:lineRule="auto"/>
        <w:jc w:val="both"/>
        <w:rPr>
          <w:rFonts w:ascii="Bookman Old Style" w:hAnsi="Bookman Old Style"/>
          <w:sz w:val="22"/>
          <w:szCs w:val="22"/>
        </w:rPr>
      </w:pPr>
    </w:p>
    <w:p w:rsidR="00784A71" w:rsidRDefault="00784A71" w:rsidP="006B6AF1">
      <w:pPr>
        <w:spacing w:line="360" w:lineRule="auto"/>
        <w:jc w:val="both"/>
        <w:rPr>
          <w:rFonts w:ascii="Bookman Old Style" w:hAnsi="Bookman Old Style"/>
          <w:sz w:val="22"/>
          <w:szCs w:val="22"/>
        </w:rPr>
      </w:pPr>
    </w:p>
    <w:p w:rsidR="00784A71" w:rsidRDefault="00784A71" w:rsidP="006B6AF1">
      <w:pPr>
        <w:spacing w:line="360" w:lineRule="auto"/>
        <w:jc w:val="both"/>
        <w:rPr>
          <w:rFonts w:ascii="Bookman Old Style" w:hAnsi="Bookman Old Style"/>
          <w:sz w:val="22"/>
          <w:szCs w:val="22"/>
        </w:rPr>
      </w:pPr>
    </w:p>
    <w:p w:rsidR="00784A71" w:rsidRDefault="00784A71" w:rsidP="006B6AF1">
      <w:pPr>
        <w:spacing w:line="360" w:lineRule="auto"/>
        <w:jc w:val="both"/>
        <w:rPr>
          <w:rFonts w:ascii="Bookman Old Style" w:hAnsi="Bookman Old Style"/>
          <w:sz w:val="22"/>
          <w:szCs w:val="22"/>
        </w:rPr>
      </w:pPr>
    </w:p>
    <w:p w:rsidR="00517B5B" w:rsidRPr="00517B5B"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lastRenderedPageBreak/>
        <w:t>BAB VII</w:t>
      </w:r>
    </w:p>
    <w:p w:rsidR="00517B5B" w:rsidRPr="00517B5B"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t>KEPENGURUSAN</w:t>
      </w:r>
    </w:p>
    <w:p w:rsidR="00517B5B" w:rsidRPr="00517B5B"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t>Bagian Kesatu</w:t>
      </w:r>
    </w:p>
    <w:p w:rsidR="00D75084" w:rsidRPr="00517B5B"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t>Tata cara pengangkatan dan pemberhentian Pelaksana Oprasional</w:t>
      </w:r>
    </w:p>
    <w:p w:rsidR="00517B5B" w:rsidRDefault="00517B5B" w:rsidP="006B6AF1">
      <w:pPr>
        <w:spacing w:line="360" w:lineRule="auto"/>
        <w:jc w:val="center"/>
        <w:rPr>
          <w:rFonts w:ascii="Bookman Old Style" w:hAnsi="Bookman Old Style"/>
          <w:b/>
          <w:sz w:val="22"/>
          <w:szCs w:val="22"/>
        </w:rPr>
      </w:pPr>
    </w:p>
    <w:p w:rsidR="00517B5B" w:rsidRPr="00E41306" w:rsidRDefault="00517B5B" w:rsidP="006B6AF1">
      <w:pPr>
        <w:spacing w:line="360" w:lineRule="auto"/>
        <w:jc w:val="center"/>
        <w:rPr>
          <w:rFonts w:ascii="Bookman Old Style" w:hAnsi="Bookman Old Style"/>
          <w:b/>
          <w:sz w:val="22"/>
          <w:szCs w:val="22"/>
        </w:rPr>
      </w:pPr>
      <w:r w:rsidRPr="00517B5B">
        <w:rPr>
          <w:rFonts w:ascii="Bookman Old Style" w:hAnsi="Bookman Old Style"/>
          <w:b/>
          <w:sz w:val="22"/>
          <w:szCs w:val="22"/>
        </w:rPr>
        <w:t>Pasal 18</w:t>
      </w:r>
    </w:p>
    <w:p w:rsidR="00517B5B" w:rsidRDefault="00E41306" w:rsidP="003940D8">
      <w:pPr>
        <w:pStyle w:val="ListParagraph"/>
        <w:numPr>
          <w:ilvl w:val="0"/>
          <w:numId w:val="25"/>
        </w:numPr>
        <w:spacing w:line="360" w:lineRule="auto"/>
        <w:jc w:val="both"/>
        <w:rPr>
          <w:rFonts w:ascii="Bookman Old Style" w:hAnsi="Bookman Old Style"/>
          <w:sz w:val="22"/>
          <w:szCs w:val="22"/>
        </w:rPr>
      </w:pPr>
      <w:r>
        <w:rPr>
          <w:rFonts w:ascii="Bookman Old Style" w:hAnsi="Bookman Old Style"/>
          <w:sz w:val="22"/>
          <w:szCs w:val="22"/>
        </w:rPr>
        <w:t>Direksi</w:t>
      </w:r>
      <w:r w:rsidR="00517B5B">
        <w:rPr>
          <w:rFonts w:ascii="Bookman Old Style" w:hAnsi="Bookman Old Style"/>
          <w:sz w:val="22"/>
          <w:szCs w:val="22"/>
        </w:rPr>
        <w:t xml:space="preserve"> </w:t>
      </w:r>
      <w:r w:rsidR="00784A71">
        <w:rPr>
          <w:rFonts w:ascii="Bookman Old Style" w:hAnsi="Bookman Old Style"/>
          <w:sz w:val="22"/>
          <w:szCs w:val="22"/>
        </w:rPr>
        <w:t xml:space="preserve">dan atau pelaksana operasional </w:t>
      </w:r>
      <w:r w:rsidR="00517B5B">
        <w:rPr>
          <w:rFonts w:ascii="Bookman Old Style" w:hAnsi="Bookman Old Style"/>
          <w:sz w:val="22"/>
          <w:szCs w:val="22"/>
        </w:rPr>
        <w:t>sebagaimana dimaksud dalam pasal 11 ayat 3, diangkat oleh Kepala Desa dengan keputusan Kepala Desa</w:t>
      </w:r>
    </w:p>
    <w:p w:rsidR="00517B5B" w:rsidRDefault="00517B5B" w:rsidP="003940D8">
      <w:pPr>
        <w:pStyle w:val="ListParagraph"/>
        <w:numPr>
          <w:ilvl w:val="0"/>
          <w:numId w:val="25"/>
        </w:numPr>
        <w:spacing w:line="360" w:lineRule="auto"/>
        <w:jc w:val="both"/>
        <w:rPr>
          <w:rFonts w:ascii="Bookman Old Style" w:hAnsi="Bookman Old Style"/>
          <w:sz w:val="22"/>
          <w:szCs w:val="22"/>
        </w:rPr>
      </w:pPr>
      <w:r>
        <w:rPr>
          <w:rFonts w:ascii="Bookman Old Style" w:hAnsi="Bookman Old Style"/>
          <w:sz w:val="22"/>
          <w:szCs w:val="22"/>
        </w:rPr>
        <w:t>Pengurus atau Pelaksana Oprasional</w:t>
      </w:r>
      <w:r w:rsidR="004E2BFC">
        <w:rPr>
          <w:rFonts w:ascii="Bookman Old Style" w:hAnsi="Bookman Old Style"/>
          <w:sz w:val="22"/>
          <w:szCs w:val="22"/>
        </w:rPr>
        <w:t xml:space="preserve"> harus memenuhi syarat-syarat sebagai berikut:</w:t>
      </w:r>
    </w:p>
    <w:p w:rsidR="004E2BFC"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Bertaqwa kepada Tuhan Yang Maha Esa</w:t>
      </w:r>
    </w:p>
    <w:p w:rsidR="00E41306"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Setia dan taat kepada Pancasila, Undang-Undang Dasar Negara Republik Indonesia Tahun 1945 dan kepada Negara Kesatuan Republik Indonesia serta Pemerintah</w:t>
      </w:r>
    </w:p>
    <w:p w:rsidR="00E41306"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Berpendidikan paling rendah SMA/SMK</w:t>
      </w:r>
    </w:p>
    <w:p w:rsidR="00E41306"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Terdaftar sebagai warga Desa Tapenpah sekurang-kurangnya 2 (dua) tahun dengan tidak terputus-putus, dibuktikan dengan fotokopi KTP dan atau Kartu Keluarga</w:t>
      </w:r>
    </w:p>
    <w:p w:rsidR="00E41306"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Telah bertempat tinggal tetap sekurang-kurangnya 1 (satu) tahun dengan tidak terputus-terputus di Desa Tapenpah</w:t>
      </w:r>
    </w:p>
    <w:p w:rsidR="00E41306"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Sehat jasmani dan rohani</w:t>
      </w:r>
    </w:p>
    <w:p w:rsidR="00CB3584" w:rsidRDefault="00E41306"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Bersedia diangkat menjadi pengurus atau pelaksana operasional</w:t>
      </w:r>
    </w:p>
    <w:p w:rsidR="00CB3584" w:rsidRDefault="00CB3584"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Berkelakuan baik, jujur dan adil</w:t>
      </w:r>
    </w:p>
    <w:p w:rsidR="00CB3584" w:rsidRDefault="00CB3584" w:rsidP="003940D8">
      <w:pPr>
        <w:pStyle w:val="ListParagraph"/>
        <w:numPr>
          <w:ilvl w:val="0"/>
          <w:numId w:val="26"/>
        </w:numPr>
        <w:spacing w:line="360" w:lineRule="auto"/>
        <w:jc w:val="both"/>
        <w:rPr>
          <w:rFonts w:ascii="Bookman Old Style" w:hAnsi="Bookman Old Style"/>
          <w:sz w:val="22"/>
          <w:szCs w:val="22"/>
        </w:rPr>
      </w:pPr>
      <w:r>
        <w:rPr>
          <w:rFonts w:ascii="Bookman Old Style" w:hAnsi="Bookman Old Style"/>
          <w:sz w:val="22"/>
          <w:szCs w:val="22"/>
        </w:rPr>
        <w:t>Diutamakan yang telah berpengalaman sebagai team leader</w:t>
      </w:r>
    </w:p>
    <w:p w:rsidR="006B6AF1" w:rsidRPr="005E5DCF" w:rsidRDefault="006B6AF1" w:rsidP="005E5DCF">
      <w:pPr>
        <w:spacing w:line="360" w:lineRule="auto"/>
        <w:jc w:val="both"/>
        <w:rPr>
          <w:rFonts w:ascii="Bookman Old Style" w:hAnsi="Bookman Old Style"/>
          <w:sz w:val="22"/>
          <w:szCs w:val="22"/>
        </w:rPr>
      </w:pPr>
    </w:p>
    <w:p w:rsidR="00CB3584" w:rsidRPr="00CB3584" w:rsidRDefault="00CB3584" w:rsidP="006B6AF1">
      <w:pPr>
        <w:spacing w:line="360" w:lineRule="auto"/>
        <w:jc w:val="center"/>
        <w:rPr>
          <w:rFonts w:ascii="Bookman Old Style" w:hAnsi="Bookman Old Style"/>
          <w:b/>
          <w:sz w:val="22"/>
          <w:szCs w:val="22"/>
        </w:rPr>
      </w:pPr>
      <w:r w:rsidRPr="00CB3584">
        <w:rPr>
          <w:rFonts w:ascii="Bookman Old Style" w:hAnsi="Bookman Old Style"/>
          <w:b/>
          <w:sz w:val="22"/>
          <w:szCs w:val="22"/>
        </w:rPr>
        <w:t>Bagian Kedua</w:t>
      </w:r>
    </w:p>
    <w:p w:rsidR="00CB3584" w:rsidRPr="00CB3584" w:rsidRDefault="00CB3584" w:rsidP="006B6AF1">
      <w:pPr>
        <w:spacing w:line="360" w:lineRule="auto"/>
        <w:jc w:val="center"/>
        <w:rPr>
          <w:rFonts w:ascii="Bookman Old Style" w:hAnsi="Bookman Old Style"/>
          <w:b/>
          <w:sz w:val="22"/>
          <w:szCs w:val="22"/>
        </w:rPr>
      </w:pPr>
      <w:r w:rsidRPr="00CB3584">
        <w:rPr>
          <w:rFonts w:ascii="Bookman Old Style" w:hAnsi="Bookman Old Style"/>
          <w:b/>
          <w:sz w:val="22"/>
          <w:szCs w:val="22"/>
        </w:rPr>
        <w:t>Hak dan Kewajiban pengurus atau pelaksana operasional</w:t>
      </w:r>
    </w:p>
    <w:p w:rsidR="00E41306" w:rsidRDefault="00CB3584" w:rsidP="006B6AF1">
      <w:pPr>
        <w:spacing w:line="360" w:lineRule="auto"/>
        <w:jc w:val="center"/>
        <w:rPr>
          <w:rFonts w:ascii="Bookman Old Style" w:hAnsi="Bookman Old Style"/>
          <w:b/>
          <w:sz w:val="22"/>
          <w:szCs w:val="22"/>
        </w:rPr>
      </w:pPr>
      <w:r w:rsidRPr="00CB3584">
        <w:rPr>
          <w:rFonts w:ascii="Bookman Old Style" w:hAnsi="Bookman Old Style"/>
          <w:b/>
          <w:sz w:val="22"/>
          <w:szCs w:val="22"/>
        </w:rPr>
        <w:t>Pasal 19</w:t>
      </w:r>
    </w:p>
    <w:p w:rsidR="00CB3584" w:rsidRDefault="00CB3584" w:rsidP="006B6AF1">
      <w:pPr>
        <w:spacing w:line="360" w:lineRule="auto"/>
        <w:jc w:val="both"/>
        <w:rPr>
          <w:rFonts w:ascii="Bookman Old Style" w:hAnsi="Bookman Old Style"/>
          <w:sz w:val="22"/>
          <w:szCs w:val="22"/>
        </w:rPr>
      </w:pPr>
      <w:r>
        <w:rPr>
          <w:rFonts w:ascii="Bookman Old Style" w:hAnsi="Bookman Old Style"/>
          <w:sz w:val="22"/>
          <w:szCs w:val="22"/>
        </w:rPr>
        <w:t>Pengurus atau pelaksana operasional bekewajiban:</w:t>
      </w:r>
    </w:p>
    <w:p w:rsidR="00CB3584" w:rsidRDefault="00CB3584" w:rsidP="003940D8">
      <w:pPr>
        <w:pStyle w:val="ListParagraph"/>
        <w:numPr>
          <w:ilvl w:val="0"/>
          <w:numId w:val="27"/>
        </w:numPr>
        <w:spacing w:line="360" w:lineRule="auto"/>
        <w:jc w:val="both"/>
        <w:rPr>
          <w:rFonts w:ascii="Bookman Old Style" w:hAnsi="Bookman Old Style"/>
          <w:sz w:val="22"/>
          <w:szCs w:val="22"/>
        </w:rPr>
      </w:pPr>
      <w:r>
        <w:rPr>
          <w:rFonts w:ascii="Bookman Old Style" w:hAnsi="Bookman Old Style"/>
          <w:sz w:val="22"/>
          <w:szCs w:val="22"/>
        </w:rPr>
        <w:t>Menjalankan usaha BUMDES</w:t>
      </w:r>
    </w:p>
    <w:p w:rsidR="00CB3584" w:rsidRDefault="00CB3584" w:rsidP="003940D8">
      <w:pPr>
        <w:pStyle w:val="ListParagraph"/>
        <w:numPr>
          <w:ilvl w:val="0"/>
          <w:numId w:val="27"/>
        </w:numPr>
        <w:spacing w:line="360" w:lineRule="auto"/>
        <w:jc w:val="both"/>
        <w:rPr>
          <w:rFonts w:ascii="Bookman Old Style" w:hAnsi="Bookman Old Style"/>
          <w:sz w:val="22"/>
          <w:szCs w:val="22"/>
        </w:rPr>
      </w:pPr>
      <w:r>
        <w:rPr>
          <w:rFonts w:ascii="Bookman Old Style" w:hAnsi="Bookman Old Style"/>
          <w:sz w:val="22"/>
          <w:szCs w:val="22"/>
        </w:rPr>
        <w:t>Mewakili BUMDES</w:t>
      </w:r>
      <w:r w:rsidR="00BE0466">
        <w:rPr>
          <w:rFonts w:ascii="Bookman Old Style" w:hAnsi="Bookman Old Style"/>
          <w:sz w:val="22"/>
          <w:szCs w:val="22"/>
        </w:rPr>
        <w:t xml:space="preserve"> di dalam dan di luar pengadilan</w:t>
      </w:r>
    </w:p>
    <w:p w:rsidR="00BE0466" w:rsidRDefault="00BE0466" w:rsidP="003940D8">
      <w:pPr>
        <w:pStyle w:val="ListParagraph"/>
        <w:numPr>
          <w:ilvl w:val="0"/>
          <w:numId w:val="27"/>
        </w:numPr>
        <w:spacing w:line="360" w:lineRule="auto"/>
        <w:jc w:val="both"/>
        <w:rPr>
          <w:rFonts w:ascii="Bookman Old Style" w:hAnsi="Bookman Old Style"/>
          <w:sz w:val="22"/>
          <w:szCs w:val="22"/>
        </w:rPr>
      </w:pPr>
      <w:r>
        <w:rPr>
          <w:rFonts w:ascii="Bookman Old Style" w:hAnsi="Bookman Old Style"/>
          <w:sz w:val="22"/>
          <w:szCs w:val="22"/>
        </w:rPr>
        <w:t xml:space="preserve">Memberikan laporan tahunan kepada komisaris atau penasehat tentang keadaan serta perkembangan BUMDES dan usaha-usahanya serta keuangan yang meliputi hasil usaha dan laporan perubahan kekayaan BUMDES </w:t>
      </w:r>
    </w:p>
    <w:p w:rsidR="00BE0466" w:rsidRDefault="00BE0466" w:rsidP="003940D8">
      <w:pPr>
        <w:pStyle w:val="ListParagraph"/>
        <w:numPr>
          <w:ilvl w:val="0"/>
          <w:numId w:val="27"/>
        </w:numPr>
        <w:spacing w:line="360" w:lineRule="auto"/>
        <w:jc w:val="both"/>
        <w:rPr>
          <w:rFonts w:ascii="Bookman Old Style" w:hAnsi="Bookman Old Style"/>
          <w:sz w:val="22"/>
          <w:szCs w:val="22"/>
        </w:rPr>
      </w:pPr>
      <w:r>
        <w:rPr>
          <w:rFonts w:ascii="Bookman Old Style" w:hAnsi="Bookman Old Style"/>
          <w:sz w:val="22"/>
          <w:szCs w:val="22"/>
        </w:rPr>
        <w:t>Harus melaksanakan segala ketentuan dalam Anggaran Dasar dan anggaran Rumah Tangga</w:t>
      </w:r>
    </w:p>
    <w:p w:rsidR="00C94743" w:rsidRDefault="00C94743" w:rsidP="006B6AF1">
      <w:pPr>
        <w:pStyle w:val="ListParagraph"/>
        <w:spacing w:line="360" w:lineRule="auto"/>
        <w:jc w:val="both"/>
        <w:rPr>
          <w:rFonts w:ascii="Bookman Old Style" w:hAnsi="Bookman Old Style"/>
          <w:sz w:val="22"/>
          <w:szCs w:val="22"/>
        </w:rPr>
      </w:pPr>
    </w:p>
    <w:p w:rsidR="00C94743" w:rsidRPr="00C94743" w:rsidRDefault="00C94743"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Pasal 20</w:t>
      </w:r>
    </w:p>
    <w:p w:rsidR="00C94743" w:rsidRPr="00C94743" w:rsidRDefault="00C94743" w:rsidP="006B6AF1">
      <w:pPr>
        <w:spacing w:line="360" w:lineRule="auto"/>
        <w:jc w:val="both"/>
        <w:rPr>
          <w:rFonts w:ascii="Bookman Old Style" w:hAnsi="Bookman Old Style"/>
          <w:sz w:val="22"/>
          <w:szCs w:val="22"/>
        </w:rPr>
      </w:pPr>
      <w:r>
        <w:rPr>
          <w:rFonts w:ascii="Bookman Old Style" w:hAnsi="Bookman Old Style"/>
          <w:sz w:val="22"/>
          <w:szCs w:val="22"/>
        </w:rPr>
        <w:t>Dalam melaksanakan tugas pengurus atau pelaksana oprasional berhak menerima honorarium dan biaya operasional sesuai dengan kemampuan keuangan BUMDES</w:t>
      </w:r>
    </w:p>
    <w:p w:rsidR="00BE0466" w:rsidRDefault="00BE0466" w:rsidP="006B6AF1">
      <w:pPr>
        <w:spacing w:line="360" w:lineRule="auto"/>
        <w:jc w:val="both"/>
        <w:rPr>
          <w:rFonts w:ascii="Bookman Old Style" w:hAnsi="Bookman Old Style"/>
          <w:sz w:val="22"/>
          <w:szCs w:val="22"/>
        </w:rPr>
      </w:pPr>
    </w:p>
    <w:p w:rsidR="00BE0466" w:rsidRPr="00C94743" w:rsidRDefault="00BE0466"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 xml:space="preserve">Bagian </w:t>
      </w:r>
      <w:r w:rsidR="00C94743" w:rsidRPr="00C94743">
        <w:rPr>
          <w:rFonts w:ascii="Bookman Old Style" w:hAnsi="Bookman Old Style"/>
          <w:b/>
          <w:sz w:val="22"/>
          <w:szCs w:val="22"/>
        </w:rPr>
        <w:t>Ketiga</w:t>
      </w:r>
    </w:p>
    <w:p w:rsidR="00C94743" w:rsidRPr="00C94743" w:rsidRDefault="00C94743"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Masa Kerja Pemberhentian Pengurus Pelaksana Oprasional</w:t>
      </w:r>
    </w:p>
    <w:p w:rsidR="00C94743" w:rsidRPr="00C94743" w:rsidRDefault="00C94743"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Pasal 21</w:t>
      </w:r>
    </w:p>
    <w:p w:rsidR="00BE0466" w:rsidRDefault="00BE0466" w:rsidP="006B6AF1">
      <w:pPr>
        <w:spacing w:line="360" w:lineRule="auto"/>
        <w:jc w:val="both"/>
        <w:rPr>
          <w:rFonts w:ascii="Bookman Old Style" w:hAnsi="Bookman Old Style"/>
          <w:sz w:val="22"/>
          <w:szCs w:val="22"/>
        </w:rPr>
      </w:pPr>
      <w:r>
        <w:rPr>
          <w:rFonts w:ascii="Bookman Old Style" w:hAnsi="Bookman Old Style"/>
          <w:sz w:val="22"/>
          <w:szCs w:val="22"/>
        </w:rPr>
        <w:t>Masa Kerja Pemberhentian Pengurus dan pelaksana oprasional selama 3 (tiga) tahun terhitung sejak tanggal pengangkatan dan dapat diangkat kembali untuk periode berikutnya</w:t>
      </w:r>
      <w:r w:rsidR="00C94743">
        <w:rPr>
          <w:rFonts w:ascii="Bookman Old Style" w:hAnsi="Bookman Old Style"/>
          <w:sz w:val="22"/>
          <w:szCs w:val="22"/>
        </w:rPr>
        <w:t>.</w:t>
      </w:r>
    </w:p>
    <w:p w:rsidR="00C94743" w:rsidRPr="00C94743" w:rsidRDefault="00C94743"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Pasal 22</w:t>
      </w:r>
    </w:p>
    <w:p w:rsidR="00C94743" w:rsidRDefault="00C94743" w:rsidP="003940D8">
      <w:pPr>
        <w:pStyle w:val="ListParagraph"/>
        <w:numPr>
          <w:ilvl w:val="0"/>
          <w:numId w:val="28"/>
        </w:numPr>
        <w:spacing w:line="360" w:lineRule="auto"/>
        <w:jc w:val="both"/>
        <w:rPr>
          <w:rFonts w:ascii="Bookman Old Style" w:hAnsi="Bookman Old Style"/>
          <w:sz w:val="22"/>
          <w:szCs w:val="22"/>
        </w:rPr>
      </w:pPr>
      <w:r>
        <w:rPr>
          <w:rFonts w:ascii="Bookman Old Style" w:hAnsi="Bookman Old Style"/>
          <w:sz w:val="22"/>
          <w:szCs w:val="22"/>
        </w:rPr>
        <w:t>Pengurus atau Pelaksana Oprasional berhenti karena:</w:t>
      </w:r>
    </w:p>
    <w:p w:rsidR="00C94743" w:rsidRDefault="00C94743" w:rsidP="003940D8">
      <w:pPr>
        <w:pStyle w:val="ListParagraph"/>
        <w:numPr>
          <w:ilvl w:val="0"/>
          <w:numId w:val="29"/>
        </w:numPr>
        <w:spacing w:line="360" w:lineRule="auto"/>
        <w:jc w:val="both"/>
        <w:rPr>
          <w:rFonts w:ascii="Bookman Old Style" w:hAnsi="Bookman Old Style"/>
          <w:sz w:val="22"/>
          <w:szCs w:val="22"/>
        </w:rPr>
      </w:pPr>
      <w:r>
        <w:rPr>
          <w:rFonts w:ascii="Bookman Old Style" w:hAnsi="Bookman Old Style"/>
          <w:sz w:val="22"/>
          <w:szCs w:val="22"/>
        </w:rPr>
        <w:t>Meninggal Dunia</w:t>
      </w:r>
    </w:p>
    <w:p w:rsidR="00C94743" w:rsidRDefault="00C94743" w:rsidP="003940D8">
      <w:pPr>
        <w:pStyle w:val="ListParagraph"/>
        <w:numPr>
          <w:ilvl w:val="0"/>
          <w:numId w:val="29"/>
        </w:numPr>
        <w:spacing w:line="360" w:lineRule="auto"/>
        <w:jc w:val="both"/>
        <w:rPr>
          <w:rFonts w:ascii="Bookman Old Style" w:hAnsi="Bookman Old Style"/>
          <w:sz w:val="22"/>
          <w:szCs w:val="22"/>
        </w:rPr>
      </w:pPr>
      <w:r>
        <w:rPr>
          <w:rFonts w:ascii="Bookman Old Style" w:hAnsi="Bookman Old Style"/>
          <w:sz w:val="22"/>
          <w:szCs w:val="22"/>
        </w:rPr>
        <w:t>Permintaan sendiri</w:t>
      </w:r>
    </w:p>
    <w:p w:rsidR="00C94743" w:rsidRDefault="00C94743" w:rsidP="003940D8">
      <w:pPr>
        <w:pStyle w:val="ListParagraph"/>
        <w:numPr>
          <w:ilvl w:val="0"/>
          <w:numId w:val="29"/>
        </w:numPr>
        <w:spacing w:line="360" w:lineRule="auto"/>
        <w:jc w:val="both"/>
        <w:rPr>
          <w:rFonts w:ascii="Bookman Old Style" w:hAnsi="Bookman Old Style"/>
          <w:sz w:val="22"/>
          <w:szCs w:val="22"/>
        </w:rPr>
      </w:pPr>
      <w:r>
        <w:rPr>
          <w:rFonts w:ascii="Bookman Old Style" w:hAnsi="Bookman Old Style"/>
          <w:sz w:val="22"/>
          <w:szCs w:val="22"/>
        </w:rPr>
        <w:t>Diberhentikan</w:t>
      </w:r>
    </w:p>
    <w:p w:rsidR="00C94743" w:rsidRDefault="00C94743" w:rsidP="003940D8">
      <w:pPr>
        <w:pStyle w:val="ListParagraph"/>
        <w:numPr>
          <w:ilvl w:val="0"/>
          <w:numId w:val="28"/>
        </w:numPr>
        <w:spacing w:line="360" w:lineRule="auto"/>
        <w:jc w:val="both"/>
        <w:rPr>
          <w:rFonts w:ascii="Bookman Old Style" w:hAnsi="Bookman Old Style"/>
          <w:sz w:val="22"/>
          <w:szCs w:val="22"/>
        </w:rPr>
      </w:pPr>
      <w:r>
        <w:rPr>
          <w:rFonts w:ascii="Bookman Old Style" w:hAnsi="Bookman Old Style"/>
          <w:sz w:val="22"/>
          <w:szCs w:val="22"/>
        </w:rPr>
        <w:t>Pengurus atau Pelaksana Oprasional diberhentikan sebagaimana dimaksud pada ayat 1, huruf c karena:</w:t>
      </w:r>
    </w:p>
    <w:p w:rsidR="00C94743" w:rsidRDefault="00C94743" w:rsidP="003940D8">
      <w:pPr>
        <w:pStyle w:val="ListParagraph"/>
        <w:numPr>
          <w:ilvl w:val="0"/>
          <w:numId w:val="30"/>
        </w:numPr>
        <w:spacing w:line="360" w:lineRule="auto"/>
        <w:jc w:val="both"/>
        <w:rPr>
          <w:rFonts w:ascii="Bookman Old Style" w:hAnsi="Bookman Old Style"/>
          <w:sz w:val="22"/>
          <w:szCs w:val="22"/>
        </w:rPr>
      </w:pPr>
      <w:r>
        <w:rPr>
          <w:rFonts w:ascii="Bookman Old Style" w:hAnsi="Bookman Old Style"/>
          <w:sz w:val="22"/>
          <w:szCs w:val="22"/>
        </w:rPr>
        <w:t>Berakhir masa jabatannya</w:t>
      </w:r>
    </w:p>
    <w:p w:rsidR="00C94743" w:rsidRDefault="00C94743" w:rsidP="003940D8">
      <w:pPr>
        <w:pStyle w:val="ListParagraph"/>
        <w:numPr>
          <w:ilvl w:val="0"/>
          <w:numId w:val="30"/>
        </w:numPr>
        <w:spacing w:line="360" w:lineRule="auto"/>
        <w:jc w:val="both"/>
        <w:rPr>
          <w:rFonts w:ascii="Bookman Old Style" w:hAnsi="Bookman Old Style"/>
          <w:sz w:val="22"/>
          <w:szCs w:val="22"/>
        </w:rPr>
      </w:pPr>
      <w:r>
        <w:rPr>
          <w:rFonts w:ascii="Bookman Old Style" w:hAnsi="Bookman Old Style"/>
          <w:sz w:val="22"/>
          <w:szCs w:val="22"/>
        </w:rPr>
        <w:t>Tidak dapat melaksanakan tugas secara berkelanjutan atau berhalangan tetap secara bertutur-turut selama 6 (enam) bulan</w:t>
      </w:r>
    </w:p>
    <w:p w:rsidR="00C94743" w:rsidRPr="006B6AF1" w:rsidRDefault="00C94743" w:rsidP="003940D8">
      <w:pPr>
        <w:pStyle w:val="ListParagraph"/>
        <w:numPr>
          <w:ilvl w:val="0"/>
          <w:numId w:val="30"/>
        </w:numPr>
        <w:spacing w:line="360" w:lineRule="auto"/>
        <w:jc w:val="both"/>
        <w:rPr>
          <w:rFonts w:ascii="Bookman Old Style" w:hAnsi="Bookman Old Style"/>
          <w:sz w:val="22"/>
          <w:szCs w:val="22"/>
        </w:rPr>
      </w:pPr>
      <w:r>
        <w:rPr>
          <w:rFonts w:ascii="Bookman Old Style" w:hAnsi="Bookman Old Style"/>
          <w:sz w:val="22"/>
          <w:szCs w:val="22"/>
        </w:rPr>
        <w:t>Tidak lagi memenuhi syarat sebagai pengurus pelaksan oprasional</w:t>
      </w:r>
    </w:p>
    <w:p w:rsidR="00784A71" w:rsidRDefault="00784A71" w:rsidP="006B6AF1">
      <w:pPr>
        <w:spacing w:line="360" w:lineRule="auto"/>
        <w:jc w:val="center"/>
        <w:rPr>
          <w:rFonts w:ascii="Bookman Old Style" w:hAnsi="Bookman Old Style"/>
          <w:b/>
          <w:sz w:val="22"/>
          <w:szCs w:val="22"/>
        </w:rPr>
      </w:pPr>
    </w:p>
    <w:p w:rsidR="00C94743" w:rsidRPr="00C94743" w:rsidRDefault="00C94743"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BAB VIII</w:t>
      </w:r>
    </w:p>
    <w:p w:rsidR="00C94743" w:rsidRDefault="00C94743" w:rsidP="006B6AF1">
      <w:pPr>
        <w:spacing w:line="360" w:lineRule="auto"/>
        <w:jc w:val="center"/>
        <w:rPr>
          <w:rFonts w:ascii="Bookman Old Style" w:hAnsi="Bookman Old Style"/>
          <w:b/>
          <w:sz w:val="22"/>
          <w:szCs w:val="22"/>
        </w:rPr>
      </w:pPr>
      <w:r w:rsidRPr="00C94743">
        <w:rPr>
          <w:rFonts w:ascii="Bookman Old Style" w:hAnsi="Bookman Old Style"/>
          <w:b/>
          <w:sz w:val="22"/>
          <w:szCs w:val="22"/>
        </w:rPr>
        <w:t>SISTEM PERTANGGUNGJAWABAN DAN PELAPORAN</w:t>
      </w:r>
    </w:p>
    <w:p w:rsidR="00C94743" w:rsidRPr="000810B5" w:rsidRDefault="000810B5" w:rsidP="006B6AF1">
      <w:pPr>
        <w:spacing w:line="360" w:lineRule="auto"/>
        <w:jc w:val="center"/>
        <w:rPr>
          <w:rFonts w:ascii="Bookman Old Style" w:hAnsi="Bookman Old Style"/>
          <w:b/>
          <w:sz w:val="22"/>
          <w:szCs w:val="22"/>
        </w:rPr>
      </w:pPr>
      <w:r w:rsidRPr="000810B5">
        <w:rPr>
          <w:rFonts w:ascii="Bookman Old Style" w:hAnsi="Bookman Old Style"/>
          <w:b/>
          <w:sz w:val="22"/>
          <w:szCs w:val="22"/>
        </w:rPr>
        <w:t>Pasal 23</w:t>
      </w:r>
    </w:p>
    <w:p w:rsidR="00C94743" w:rsidRDefault="00C94743" w:rsidP="003940D8">
      <w:pPr>
        <w:pStyle w:val="ListParagraph"/>
        <w:numPr>
          <w:ilvl w:val="0"/>
          <w:numId w:val="31"/>
        </w:numPr>
        <w:spacing w:line="360" w:lineRule="auto"/>
        <w:jc w:val="both"/>
        <w:rPr>
          <w:rFonts w:ascii="Bookman Old Style" w:hAnsi="Bookman Old Style"/>
          <w:sz w:val="22"/>
          <w:szCs w:val="22"/>
        </w:rPr>
      </w:pPr>
      <w:r>
        <w:rPr>
          <w:rFonts w:ascii="Bookman Old Style" w:hAnsi="Bookman Old Style"/>
          <w:sz w:val="22"/>
          <w:szCs w:val="22"/>
        </w:rPr>
        <w:t>Dalam melaksanakan pengelolaan BUMDES, direksi wajib bertanggungjawab kepada Kepala Desa selaku Komisaris/Penasehat</w:t>
      </w:r>
    </w:p>
    <w:p w:rsidR="00C94743" w:rsidRDefault="00C94743" w:rsidP="003940D8">
      <w:pPr>
        <w:pStyle w:val="ListParagraph"/>
        <w:numPr>
          <w:ilvl w:val="0"/>
          <w:numId w:val="31"/>
        </w:numPr>
        <w:spacing w:line="360" w:lineRule="auto"/>
        <w:jc w:val="both"/>
        <w:rPr>
          <w:rFonts w:ascii="Bookman Old Style" w:hAnsi="Bookman Old Style"/>
          <w:sz w:val="22"/>
          <w:szCs w:val="22"/>
        </w:rPr>
      </w:pPr>
      <w:r>
        <w:rPr>
          <w:rFonts w:ascii="Bookman Old Style" w:hAnsi="Bookman Old Style"/>
          <w:sz w:val="22"/>
          <w:szCs w:val="22"/>
        </w:rPr>
        <w:t xml:space="preserve">Bentuk pertanggungjawaban Direksi kepada Kepala </w:t>
      </w:r>
      <w:r w:rsidR="00BD157C">
        <w:rPr>
          <w:rFonts w:ascii="Bookman Old Style" w:hAnsi="Bookman Old Style"/>
          <w:sz w:val="22"/>
          <w:szCs w:val="22"/>
        </w:rPr>
        <w:t>Desa sebagaimana dimaksud pada ayat 1 adalah;</w:t>
      </w:r>
    </w:p>
    <w:p w:rsidR="00BD157C" w:rsidRDefault="00BD157C" w:rsidP="003940D8">
      <w:pPr>
        <w:pStyle w:val="ListParagraph"/>
        <w:numPr>
          <w:ilvl w:val="0"/>
          <w:numId w:val="32"/>
        </w:numPr>
        <w:spacing w:line="360" w:lineRule="auto"/>
        <w:rPr>
          <w:rFonts w:ascii="Bookman Old Style" w:hAnsi="Bookman Old Style"/>
          <w:sz w:val="22"/>
          <w:szCs w:val="22"/>
        </w:rPr>
      </w:pPr>
      <w:r>
        <w:rPr>
          <w:rFonts w:ascii="Bookman Old Style" w:hAnsi="Bookman Old Style"/>
          <w:sz w:val="22"/>
          <w:szCs w:val="22"/>
        </w:rPr>
        <w:t>Menyampaikan laporan keuangan BUMDES setiap bula</w:t>
      </w:r>
      <w:r w:rsidR="00784A71">
        <w:rPr>
          <w:rFonts w:ascii="Bookman Old Style" w:hAnsi="Bookman Old Style"/>
          <w:sz w:val="22"/>
          <w:szCs w:val="22"/>
        </w:rPr>
        <w:t>n</w:t>
      </w:r>
    </w:p>
    <w:p w:rsidR="00BD157C" w:rsidRDefault="00BD157C" w:rsidP="003940D8">
      <w:pPr>
        <w:pStyle w:val="ListParagraph"/>
        <w:numPr>
          <w:ilvl w:val="0"/>
          <w:numId w:val="32"/>
        </w:numPr>
        <w:spacing w:line="360" w:lineRule="auto"/>
        <w:jc w:val="both"/>
        <w:rPr>
          <w:rFonts w:ascii="Bookman Old Style" w:hAnsi="Bookman Old Style"/>
          <w:sz w:val="22"/>
          <w:szCs w:val="22"/>
        </w:rPr>
      </w:pPr>
      <w:r>
        <w:rPr>
          <w:rFonts w:ascii="Bookman Old Style" w:hAnsi="Bookman Old Style"/>
          <w:sz w:val="22"/>
          <w:szCs w:val="22"/>
        </w:rPr>
        <w:t xml:space="preserve">Menyampaikan Laporan seluruh kegiatan usaha </w:t>
      </w:r>
      <w:r w:rsidR="00784A71">
        <w:rPr>
          <w:rFonts w:ascii="Bookman Old Style" w:hAnsi="Bookman Old Style"/>
          <w:sz w:val="22"/>
          <w:szCs w:val="22"/>
        </w:rPr>
        <w:t xml:space="preserve">BUMDES </w:t>
      </w:r>
      <w:r>
        <w:rPr>
          <w:rFonts w:ascii="Bookman Old Style" w:hAnsi="Bookman Old Style"/>
          <w:sz w:val="22"/>
          <w:szCs w:val="22"/>
        </w:rPr>
        <w:t>setiap 3 (tiga) bulan</w:t>
      </w:r>
    </w:p>
    <w:p w:rsidR="00BD157C" w:rsidRDefault="00BD157C" w:rsidP="003940D8">
      <w:pPr>
        <w:pStyle w:val="ListParagraph"/>
        <w:numPr>
          <w:ilvl w:val="0"/>
          <w:numId w:val="32"/>
        </w:numPr>
        <w:spacing w:line="360" w:lineRule="auto"/>
        <w:jc w:val="both"/>
        <w:rPr>
          <w:rFonts w:ascii="Bookman Old Style" w:hAnsi="Bookman Old Style"/>
          <w:sz w:val="22"/>
          <w:szCs w:val="22"/>
        </w:rPr>
      </w:pPr>
      <w:r>
        <w:rPr>
          <w:rFonts w:ascii="Bookman Old Style" w:hAnsi="Bookman Old Style"/>
          <w:sz w:val="22"/>
          <w:szCs w:val="22"/>
        </w:rPr>
        <w:t>Menyampaikan Laporan pertanggungjawaban setiap akhir tahun termasuk rincian neraca laba rugi dan penjelasan-penjela</w:t>
      </w:r>
      <w:r w:rsidR="000810B5">
        <w:rPr>
          <w:rFonts w:ascii="Bookman Old Style" w:hAnsi="Bookman Old Style"/>
          <w:sz w:val="22"/>
          <w:szCs w:val="22"/>
        </w:rPr>
        <w:t>san lain atas dokumen tersebut.</w:t>
      </w:r>
    </w:p>
    <w:p w:rsidR="00BD157C" w:rsidRDefault="000810B5" w:rsidP="003940D8">
      <w:pPr>
        <w:pStyle w:val="ListParagraph"/>
        <w:numPr>
          <w:ilvl w:val="0"/>
          <w:numId w:val="31"/>
        </w:numPr>
        <w:spacing w:line="360" w:lineRule="auto"/>
        <w:jc w:val="both"/>
        <w:rPr>
          <w:rFonts w:ascii="Bookman Old Style" w:hAnsi="Bookman Old Style"/>
          <w:sz w:val="22"/>
          <w:szCs w:val="22"/>
        </w:rPr>
      </w:pPr>
      <w:r>
        <w:rPr>
          <w:rFonts w:ascii="Bookman Old Style" w:hAnsi="Bookman Old Style"/>
          <w:sz w:val="22"/>
          <w:szCs w:val="22"/>
        </w:rPr>
        <w:t>Selain Kewajiban sebagaimana dimaksud pada ayat 1 Direksi wajib menyampaikan informasi perkembangan usaha kepada masyarakat desa melalui forum musyawarah desa sekurang-kurangnya 1 (satu) kalai dalam setahun.</w:t>
      </w:r>
    </w:p>
    <w:p w:rsidR="00595372" w:rsidRDefault="00595372" w:rsidP="006B6AF1">
      <w:pPr>
        <w:spacing w:line="360" w:lineRule="auto"/>
        <w:rPr>
          <w:rFonts w:ascii="Bookman Old Style" w:hAnsi="Bookman Old Style"/>
          <w:b/>
          <w:sz w:val="22"/>
          <w:szCs w:val="22"/>
        </w:rPr>
      </w:pPr>
    </w:p>
    <w:p w:rsidR="000810B5" w:rsidRDefault="000810B5" w:rsidP="006B6AF1">
      <w:pPr>
        <w:spacing w:line="360" w:lineRule="auto"/>
        <w:jc w:val="center"/>
        <w:rPr>
          <w:rFonts w:ascii="Bookman Old Style" w:hAnsi="Bookman Old Style"/>
          <w:b/>
          <w:sz w:val="22"/>
          <w:szCs w:val="22"/>
        </w:rPr>
      </w:pPr>
      <w:r w:rsidRPr="000810B5">
        <w:rPr>
          <w:rFonts w:ascii="Bookman Old Style" w:hAnsi="Bookman Old Style"/>
          <w:b/>
          <w:sz w:val="22"/>
          <w:szCs w:val="22"/>
        </w:rPr>
        <w:t>Pasal 24</w:t>
      </w:r>
    </w:p>
    <w:p w:rsidR="00595372" w:rsidRDefault="00595372" w:rsidP="006B6AF1">
      <w:pPr>
        <w:spacing w:line="360" w:lineRule="auto"/>
        <w:rPr>
          <w:rFonts w:ascii="Bookman Old Style" w:hAnsi="Bookman Old Style"/>
          <w:sz w:val="22"/>
          <w:szCs w:val="22"/>
        </w:rPr>
      </w:pPr>
      <w:r>
        <w:rPr>
          <w:rFonts w:ascii="Bookman Old Style" w:hAnsi="Bookman Old Style"/>
          <w:sz w:val="22"/>
          <w:szCs w:val="22"/>
        </w:rPr>
        <w:t>Sistematika pelaporan kegiatan dibuat berdasarkan jenis usaha dengan sistematika sebagai berikut:</w:t>
      </w:r>
    </w:p>
    <w:p w:rsidR="00595372" w:rsidRDefault="00595372" w:rsidP="003940D8">
      <w:pPr>
        <w:pStyle w:val="ListParagraph"/>
        <w:numPr>
          <w:ilvl w:val="0"/>
          <w:numId w:val="33"/>
        </w:numPr>
        <w:spacing w:line="360" w:lineRule="auto"/>
        <w:rPr>
          <w:rFonts w:ascii="Bookman Old Style" w:hAnsi="Bookman Old Style"/>
          <w:sz w:val="22"/>
          <w:szCs w:val="22"/>
        </w:rPr>
      </w:pPr>
      <w:r>
        <w:rPr>
          <w:rFonts w:ascii="Bookman Old Style" w:hAnsi="Bookman Old Style"/>
          <w:sz w:val="22"/>
          <w:szCs w:val="22"/>
        </w:rPr>
        <w:lastRenderedPageBreak/>
        <w:t>Pendahuluan; membuat latar belakang, maksud dan tujuan usaha;</w:t>
      </w:r>
    </w:p>
    <w:p w:rsidR="00595372" w:rsidRDefault="00595372" w:rsidP="003940D8">
      <w:pPr>
        <w:pStyle w:val="ListParagraph"/>
        <w:numPr>
          <w:ilvl w:val="0"/>
          <w:numId w:val="33"/>
        </w:numPr>
        <w:spacing w:line="360" w:lineRule="auto"/>
        <w:rPr>
          <w:rFonts w:ascii="Bookman Old Style" w:hAnsi="Bookman Old Style"/>
          <w:sz w:val="22"/>
          <w:szCs w:val="22"/>
        </w:rPr>
      </w:pPr>
      <w:r>
        <w:rPr>
          <w:rFonts w:ascii="Bookman Old Style" w:hAnsi="Bookman Old Style"/>
          <w:sz w:val="22"/>
          <w:szCs w:val="22"/>
        </w:rPr>
        <w:t>Kegiatan Usaha; membuat materi pelaksana atau tenaga kerja, produksi, penjualan atau pemasaran serta keuntungan</w:t>
      </w:r>
    </w:p>
    <w:p w:rsidR="00595372" w:rsidRDefault="00595372" w:rsidP="003940D8">
      <w:pPr>
        <w:pStyle w:val="ListParagraph"/>
        <w:numPr>
          <w:ilvl w:val="0"/>
          <w:numId w:val="33"/>
        </w:numPr>
        <w:spacing w:line="360" w:lineRule="auto"/>
        <w:rPr>
          <w:rFonts w:ascii="Bookman Old Style" w:hAnsi="Bookman Old Style"/>
          <w:sz w:val="22"/>
          <w:szCs w:val="22"/>
        </w:rPr>
      </w:pPr>
      <w:r>
        <w:rPr>
          <w:rFonts w:ascii="Bookman Old Style" w:hAnsi="Bookman Old Style"/>
          <w:sz w:val="22"/>
          <w:szCs w:val="22"/>
        </w:rPr>
        <w:t>Permaslahan atau hambatan dan sasaran penyelesaiannya</w:t>
      </w:r>
      <w:r w:rsidR="007B1815">
        <w:rPr>
          <w:rFonts w:ascii="Bookman Old Style" w:hAnsi="Bookman Old Style"/>
          <w:sz w:val="22"/>
          <w:szCs w:val="22"/>
        </w:rPr>
        <w:t>.</w:t>
      </w:r>
    </w:p>
    <w:p w:rsidR="007B1815" w:rsidRPr="00595372" w:rsidRDefault="007B1815" w:rsidP="006B6AF1">
      <w:pPr>
        <w:pStyle w:val="ListParagraph"/>
        <w:spacing w:line="360" w:lineRule="auto"/>
        <w:rPr>
          <w:rFonts w:ascii="Bookman Old Style" w:hAnsi="Bookman Old Style"/>
          <w:sz w:val="22"/>
          <w:szCs w:val="22"/>
        </w:rPr>
      </w:pPr>
    </w:p>
    <w:p w:rsidR="000810B5" w:rsidRPr="007B1815" w:rsidRDefault="00595372" w:rsidP="006B6AF1">
      <w:pPr>
        <w:spacing w:line="360" w:lineRule="auto"/>
        <w:jc w:val="center"/>
        <w:rPr>
          <w:rFonts w:ascii="Bookman Old Style" w:hAnsi="Bookman Old Style"/>
          <w:b/>
          <w:sz w:val="22"/>
          <w:szCs w:val="22"/>
        </w:rPr>
      </w:pPr>
      <w:r w:rsidRPr="007B1815">
        <w:rPr>
          <w:rFonts w:ascii="Bookman Old Style" w:hAnsi="Bookman Old Style"/>
          <w:b/>
          <w:sz w:val="22"/>
          <w:szCs w:val="22"/>
        </w:rPr>
        <w:t>Pasal 25</w:t>
      </w:r>
    </w:p>
    <w:p w:rsidR="00595372" w:rsidRDefault="00595372" w:rsidP="003940D8">
      <w:pPr>
        <w:pStyle w:val="ListParagraph"/>
        <w:numPr>
          <w:ilvl w:val="0"/>
          <w:numId w:val="34"/>
        </w:numPr>
        <w:spacing w:line="360" w:lineRule="auto"/>
        <w:jc w:val="both"/>
        <w:rPr>
          <w:rFonts w:ascii="Bookman Old Style" w:hAnsi="Bookman Old Style"/>
          <w:sz w:val="22"/>
          <w:szCs w:val="22"/>
        </w:rPr>
      </w:pPr>
      <w:r>
        <w:rPr>
          <w:rFonts w:ascii="Bookman Old Style" w:hAnsi="Bookman Old Style"/>
          <w:sz w:val="22"/>
          <w:szCs w:val="22"/>
        </w:rPr>
        <w:t>Kepala Desa wajib menyampaikan laporan perkembangan BUMDES kepada Bupati melalui camat sekurang-kurangnya satu kali dalam 1 (satu) tahun</w:t>
      </w:r>
    </w:p>
    <w:p w:rsidR="00595372" w:rsidRDefault="00784A71" w:rsidP="003940D8">
      <w:pPr>
        <w:pStyle w:val="ListParagraph"/>
        <w:numPr>
          <w:ilvl w:val="0"/>
          <w:numId w:val="34"/>
        </w:numPr>
        <w:spacing w:line="360" w:lineRule="auto"/>
        <w:jc w:val="both"/>
        <w:rPr>
          <w:rFonts w:ascii="Bookman Old Style" w:hAnsi="Bookman Old Style"/>
          <w:sz w:val="22"/>
          <w:szCs w:val="22"/>
        </w:rPr>
      </w:pPr>
      <w:r>
        <w:rPr>
          <w:rFonts w:ascii="Bookman Old Style" w:hAnsi="Bookman Old Style"/>
          <w:sz w:val="22"/>
          <w:szCs w:val="22"/>
        </w:rPr>
        <w:t>Laporan seb</w:t>
      </w:r>
      <w:r w:rsidR="00595372">
        <w:rPr>
          <w:rFonts w:ascii="Bookman Old Style" w:hAnsi="Bookman Old Style"/>
          <w:sz w:val="22"/>
          <w:szCs w:val="22"/>
        </w:rPr>
        <w:t>agaimana dimaksud pada ayat 1 merupakan bahan atau bagian dari Laporan Pertanggungjawaban Pemerintah Desa (LPPDesa) Akhir Tahun Anggaran atau Laporan Pertanggungjawaban Akhir Masa Jabatan Kepala Desa</w:t>
      </w:r>
      <w:r w:rsidR="007B1815">
        <w:rPr>
          <w:rFonts w:ascii="Bookman Old Style" w:hAnsi="Bookman Old Style"/>
          <w:sz w:val="22"/>
          <w:szCs w:val="22"/>
        </w:rPr>
        <w:t>.</w:t>
      </w:r>
    </w:p>
    <w:p w:rsidR="007F2857" w:rsidRDefault="007F2857" w:rsidP="006B6AF1">
      <w:pPr>
        <w:spacing w:line="360" w:lineRule="auto"/>
        <w:jc w:val="center"/>
        <w:rPr>
          <w:rFonts w:ascii="Bookman Old Style" w:hAnsi="Bookman Old Style"/>
          <w:b/>
          <w:sz w:val="22"/>
          <w:szCs w:val="22"/>
        </w:rPr>
      </w:pPr>
    </w:p>
    <w:p w:rsidR="007B1815" w:rsidRPr="007F2857" w:rsidRDefault="007B1815" w:rsidP="006B6AF1">
      <w:pPr>
        <w:spacing w:line="360" w:lineRule="auto"/>
        <w:jc w:val="center"/>
        <w:rPr>
          <w:rFonts w:ascii="Bookman Old Style" w:hAnsi="Bookman Old Style"/>
          <w:b/>
          <w:sz w:val="22"/>
          <w:szCs w:val="22"/>
        </w:rPr>
      </w:pPr>
      <w:r w:rsidRPr="007F2857">
        <w:rPr>
          <w:rFonts w:ascii="Bookman Old Style" w:hAnsi="Bookman Old Style"/>
          <w:b/>
          <w:sz w:val="22"/>
          <w:szCs w:val="22"/>
        </w:rPr>
        <w:t>BAB IX</w:t>
      </w:r>
    </w:p>
    <w:p w:rsidR="007B1815" w:rsidRDefault="007B1815" w:rsidP="006B6AF1">
      <w:pPr>
        <w:spacing w:line="360" w:lineRule="auto"/>
        <w:jc w:val="center"/>
        <w:rPr>
          <w:rFonts w:ascii="Bookman Old Style" w:hAnsi="Bookman Old Style"/>
          <w:b/>
          <w:sz w:val="22"/>
          <w:szCs w:val="22"/>
        </w:rPr>
      </w:pPr>
      <w:r w:rsidRPr="007F2857">
        <w:rPr>
          <w:rFonts w:ascii="Bookman Old Style" w:hAnsi="Bookman Old Style"/>
          <w:b/>
          <w:sz w:val="22"/>
          <w:szCs w:val="22"/>
        </w:rPr>
        <w:t>BAGI HASIL USAHA</w:t>
      </w:r>
    </w:p>
    <w:p w:rsidR="007F2857" w:rsidRPr="007F2857" w:rsidRDefault="007F2857" w:rsidP="006B6AF1">
      <w:pPr>
        <w:spacing w:line="360" w:lineRule="auto"/>
        <w:jc w:val="center"/>
        <w:rPr>
          <w:rFonts w:ascii="Bookman Old Style" w:hAnsi="Bookman Old Style"/>
          <w:b/>
          <w:sz w:val="22"/>
          <w:szCs w:val="22"/>
        </w:rPr>
      </w:pPr>
    </w:p>
    <w:p w:rsidR="007B1815" w:rsidRPr="007F2857" w:rsidRDefault="007B1815" w:rsidP="006B6AF1">
      <w:pPr>
        <w:spacing w:line="360" w:lineRule="auto"/>
        <w:jc w:val="center"/>
        <w:rPr>
          <w:rFonts w:ascii="Bookman Old Style" w:hAnsi="Bookman Old Style"/>
          <w:b/>
          <w:sz w:val="22"/>
          <w:szCs w:val="22"/>
        </w:rPr>
      </w:pPr>
      <w:r w:rsidRPr="007F2857">
        <w:rPr>
          <w:rFonts w:ascii="Bookman Old Style" w:hAnsi="Bookman Old Style"/>
          <w:b/>
          <w:sz w:val="22"/>
          <w:szCs w:val="22"/>
        </w:rPr>
        <w:t>PASAL 26</w:t>
      </w:r>
    </w:p>
    <w:p w:rsidR="007B1815" w:rsidRDefault="007B1815" w:rsidP="003940D8">
      <w:pPr>
        <w:pStyle w:val="ListParagraph"/>
        <w:numPr>
          <w:ilvl w:val="0"/>
          <w:numId w:val="35"/>
        </w:numPr>
        <w:spacing w:line="360" w:lineRule="auto"/>
        <w:jc w:val="both"/>
        <w:rPr>
          <w:rFonts w:ascii="Bookman Old Style" w:hAnsi="Bookman Old Style"/>
          <w:sz w:val="22"/>
          <w:szCs w:val="22"/>
        </w:rPr>
      </w:pPr>
      <w:r>
        <w:rPr>
          <w:rFonts w:ascii="Bookman Old Style" w:hAnsi="Bookman Old Style"/>
          <w:sz w:val="22"/>
          <w:szCs w:val="22"/>
        </w:rPr>
        <w:t>Bagi hasil usaha merupakan pendapatan BUMDES yang diperoleh dalam 1 (satu) tahun buku dikurangi dengan penyusutan dan kewajiban (gaji dan tunjangan pengurus BUMDES) termasuk pajak dalam tahun yang bersangkutan</w:t>
      </w:r>
    </w:p>
    <w:p w:rsidR="007B1815" w:rsidRDefault="007B1815" w:rsidP="003940D8">
      <w:pPr>
        <w:pStyle w:val="ListParagraph"/>
        <w:numPr>
          <w:ilvl w:val="0"/>
          <w:numId w:val="35"/>
        </w:numPr>
        <w:spacing w:line="360" w:lineRule="auto"/>
        <w:jc w:val="both"/>
        <w:rPr>
          <w:rFonts w:ascii="Bookman Old Style" w:hAnsi="Bookman Old Style"/>
          <w:sz w:val="22"/>
          <w:szCs w:val="22"/>
        </w:rPr>
      </w:pPr>
      <w:r>
        <w:rPr>
          <w:rFonts w:ascii="Bookman Old Style" w:hAnsi="Bookman Old Style"/>
          <w:sz w:val="22"/>
          <w:szCs w:val="22"/>
        </w:rPr>
        <w:t>Hasil Usaha BUMDES antara lain digunakan untuk:</w:t>
      </w:r>
    </w:p>
    <w:p w:rsidR="007B1815" w:rsidRDefault="00784A71" w:rsidP="003940D8">
      <w:pPr>
        <w:pStyle w:val="ListParagraph"/>
        <w:numPr>
          <w:ilvl w:val="0"/>
          <w:numId w:val="36"/>
        </w:numPr>
        <w:spacing w:line="360" w:lineRule="auto"/>
        <w:jc w:val="both"/>
        <w:rPr>
          <w:rFonts w:ascii="Bookman Old Style" w:hAnsi="Bookman Old Style"/>
          <w:sz w:val="22"/>
          <w:szCs w:val="22"/>
        </w:rPr>
      </w:pPr>
      <w:r>
        <w:rPr>
          <w:rFonts w:ascii="Bookman Old Style" w:hAnsi="Bookman Old Style"/>
          <w:sz w:val="22"/>
          <w:szCs w:val="22"/>
        </w:rPr>
        <w:t>Pena</w:t>
      </w:r>
      <w:r w:rsidR="007B1815">
        <w:rPr>
          <w:rFonts w:ascii="Bookman Old Style" w:hAnsi="Bookman Old Style"/>
          <w:sz w:val="22"/>
          <w:szCs w:val="22"/>
        </w:rPr>
        <w:t>mbahan modal BUMDES</w:t>
      </w:r>
    </w:p>
    <w:p w:rsidR="007B1815" w:rsidRDefault="007B1815" w:rsidP="003940D8">
      <w:pPr>
        <w:pStyle w:val="ListParagraph"/>
        <w:numPr>
          <w:ilvl w:val="0"/>
          <w:numId w:val="36"/>
        </w:numPr>
        <w:spacing w:line="360" w:lineRule="auto"/>
        <w:jc w:val="both"/>
        <w:rPr>
          <w:rFonts w:ascii="Bookman Old Style" w:hAnsi="Bookman Old Style"/>
          <w:sz w:val="22"/>
          <w:szCs w:val="22"/>
        </w:rPr>
      </w:pPr>
      <w:r>
        <w:rPr>
          <w:rFonts w:ascii="Bookman Old Style" w:hAnsi="Bookman Old Style"/>
          <w:sz w:val="22"/>
          <w:szCs w:val="22"/>
        </w:rPr>
        <w:t xml:space="preserve">Bagi hasil Usaha Kepada </w:t>
      </w:r>
      <w:r w:rsidR="007A6CEC">
        <w:rPr>
          <w:rFonts w:ascii="Bookman Old Style" w:hAnsi="Bookman Old Style"/>
          <w:sz w:val="22"/>
          <w:szCs w:val="22"/>
        </w:rPr>
        <w:t>pemilik modal</w:t>
      </w:r>
    </w:p>
    <w:p w:rsidR="007A6CEC" w:rsidRDefault="007A6CEC" w:rsidP="003940D8">
      <w:pPr>
        <w:pStyle w:val="ListParagraph"/>
        <w:numPr>
          <w:ilvl w:val="0"/>
          <w:numId w:val="36"/>
        </w:numPr>
        <w:spacing w:line="360" w:lineRule="auto"/>
        <w:jc w:val="both"/>
        <w:rPr>
          <w:rFonts w:ascii="Bookman Old Style" w:hAnsi="Bookman Old Style"/>
          <w:sz w:val="22"/>
          <w:szCs w:val="22"/>
        </w:rPr>
      </w:pPr>
      <w:r>
        <w:rPr>
          <w:rFonts w:ascii="Bookman Old Style" w:hAnsi="Bookman Old Style"/>
          <w:sz w:val="22"/>
          <w:szCs w:val="22"/>
        </w:rPr>
        <w:t>Tunjangan pengurus dan karyawan</w:t>
      </w:r>
    </w:p>
    <w:p w:rsidR="007A6CEC" w:rsidRDefault="007A6CEC" w:rsidP="003940D8">
      <w:pPr>
        <w:pStyle w:val="ListParagraph"/>
        <w:numPr>
          <w:ilvl w:val="0"/>
          <w:numId w:val="36"/>
        </w:numPr>
        <w:spacing w:line="360" w:lineRule="auto"/>
        <w:jc w:val="both"/>
        <w:rPr>
          <w:rFonts w:ascii="Bookman Old Style" w:hAnsi="Bookman Old Style"/>
          <w:sz w:val="22"/>
          <w:szCs w:val="22"/>
        </w:rPr>
      </w:pPr>
      <w:r>
        <w:rPr>
          <w:rFonts w:ascii="Bookman Old Style" w:hAnsi="Bookman Old Style"/>
          <w:sz w:val="22"/>
          <w:szCs w:val="22"/>
        </w:rPr>
        <w:t>Pendapatan asli desa</w:t>
      </w:r>
    </w:p>
    <w:p w:rsidR="007A6CEC" w:rsidRDefault="007A6CEC" w:rsidP="003940D8">
      <w:pPr>
        <w:pStyle w:val="ListParagraph"/>
        <w:numPr>
          <w:ilvl w:val="0"/>
          <w:numId w:val="36"/>
        </w:numPr>
        <w:spacing w:line="360" w:lineRule="auto"/>
        <w:jc w:val="both"/>
        <w:rPr>
          <w:rFonts w:ascii="Bookman Old Style" w:hAnsi="Bookman Old Style"/>
          <w:sz w:val="22"/>
          <w:szCs w:val="22"/>
        </w:rPr>
      </w:pPr>
      <w:r>
        <w:rPr>
          <w:rFonts w:ascii="Bookman Old Style" w:hAnsi="Bookman Old Style"/>
          <w:sz w:val="22"/>
          <w:szCs w:val="22"/>
        </w:rPr>
        <w:t>Dana bantuan sosial</w:t>
      </w:r>
    </w:p>
    <w:p w:rsidR="007B1815" w:rsidRDefault="007B1815" w:rsidP="003940D8">
      <w:pPr>
        <w:pStyle w:val="ListParagraph"/>
        <w:numPr>
          <w:ilvl w:val="0"/>
          <w:numId w:val="35"/>
        </w:numPr>
        <w:spacing w:line="360" w:lineRule="auto"/>
        <w:jc w:val="both"/>
        <w:rPr>
          <w:rFonts w:ascii="Bookman Old Style" w:hAnsi="Bookman Old Style"/>
          <w:sz w:val="22"/>
          <w:szCs w:val="22"/>
        </w:rPr>
      </w:pPr>
      <w:r>
        <w:rPr>
          <w:rFonts w:ascii="Bookman Old Style" w:hAnsi="Bookman Old Style"/>
          <w:sz w:val="22"/>
          <w:szCs w:val="22"/>
        </w:rPr>
        <w:t>Pembagian hasil usaha (</w:t>
      </w:r>
      <w:r w:rsidR="00374C7A">
        <w:rPr>
          <w:rFonts w:ascii="Bookman Old Style" w:hAnsi="Bookman Old Style"/>
          <w:sz w:val="22"/>
          <w:szCs w:val="22"/>
        </w:rPr>
        <w:t xml:space="preserve">Net </w:t>
      </w:r>
      <w:r>
        <w:rPr>
          <w:rFonts w:ascii="Bookman Old Style" w:hAnsi="Bookman Old Style"/>
          <w:sz w:val="22"/>
          <w:szCs w:val="22"/>
        </w:rPr>
        <w:t>Profit) adalah</w:t>
      </w:r>
      <w:r w:rsidR="00B1657B">
        <w:rPr>
          <w:rFonts w:ascii="Bookman Old Style" w:hAnsi="Bookman Old Style"/>
          <w:sz w:val="22"/>
          <w:szCs w:val="22"/>
        </w:rPr>
        <w:t xml:space="preserve"> sebagai berikut:</w:t>
      </w:r>
    </w:p>
    <w:p w:rsidR="00B1657B" w:rsidRDefault="00253378" w:rsidP="003940D8">
      <w:pPr>
        <w:pStyle w:val="ListParagraph"/>
        <w:numPr>
          <w:ilvl w:val="0"/>
          <w:numId w:val="37"/>
        </w:numPr>
        <w:spacing w:line="360" w:lineRule="auto"/>
        <w:jc w:val="both"/>
        <w:rPr>
          <w:rFonts w:ascii="Bookman Old Style" w:hAnsi="Bookman Old Style"/>
          <w:sz w:val="22"/>
          <w:szCs w:val="22"/>
        </w:rPr>
      </w:pPr>
      <w:r>
        <w:rPr>
          <w:rFonts w:ascii="Bookman Old Style" w:hAnsi="Bookman Old Style"/>
          <w:sz w:val="22"/>
          <w:szCs w:val="22"/>
        </w:rPr>
        <w:t>10</w:t>
      </w:r>
      <w:r w:rsidR="00B1657B">
        <w:rPr>
          <w:rFonts w:ascii="Bookman Old Style" w:hAnsi="Bookman Old Style"/>
          <w:sz w:val="22"/>
          <w:szCs w:val="22"/>
        </w:rPr>
        <w:t>% untuk penambahan modal usaha</w:t>
      </w:r>
    </w:p>
    <w:p w:rsidR="00B1657B" w:rsidRDefault="00253378" w:rsidP="003940D8">
      <w:pPr>
        <w:pStyle w:val="ListParagraph"/>
        <w:numPr>
          <w:ilvl w:val="0"/>
          <w:numId w:val="37"/>
        </w:numPr>
        <w:spacing w:line="360" w:lineRule="auto"/>
        <w:jc w:val="both"/>
        <w:rPr>
          <w:rFonts w:ascii="Bookman Old Style" w:hAnsi="Bookman Old Style"/>
          <w:sz w:val="22"/>
          <w:szCs w:val="22"/>
        </w:rPr>
      </w:pPr>
      <w:r>
        <w:rPr>
          <w:rFonts w:ascii="Bookman Old Style" w:hAnsi="Bookman Old Style"/>
          <w:sz w:val="22"/>
          <w:szCs w:val="22"/>
        </w:rPr>
        <w:t>10</w:t>
      </w:r>
      <w:r w:rsidR="00B1657B">
        <w:rPr>
          <w:rFonts w:ascii="Bookman Old Style" w:hAnsi="Bookman Old Style"/>
          <w:sz w:val="22"/>
          <w:szCs w:val="22"/>
        </w:rPr>
        <w:t>% untuk bagi hasil usaha kepada pemilik modal secara proposional</w:t>
      </w:r>
    </w:p>
    <w:p w:rsidR="00B1657B" w:rsidRDefault="00253378" w:rsidP="003940D8">
      <w:pPr>
        <w:pStyle w:val="ListParagraph"/>
        <w:numPr>
          <w:ilvl w:val="0"/>
          <w:numId w:val="37"/>
        </w:numPr>
        <w:spacing w:line="360" w:lineRule="auto"/>
        <w:jc w:val="both"/>
        <w:rPr>
          <w:rFonts w:ascii="Bookman Old Style" w:hAnsi="Bookman Old Style"/>
          <w:sz w:val="22"/>
          <w:szCs w:val="22"/>
        </w:rPr>
      </w:pPr>
      <w:r>
        <w:rPr>
          <w:rFonts w:ascii="Bookman Old Style" w:hAnsi="Bookman Old Style"/>
          <w:sz w:val="22"/>
          <w:szCs w:val="22"/>
        </w:rPr>
        <w:t>10</w:t>
      </w:r>
      <w:r w:rsidR="00B1657B">
        <w:rPr>
          <w:rFonts w:ascii="Bookman Old Style" w:hAnsi="Bookman Old Style"/>
          <w:sz w:val="22"/>
          <w:szCs w:val="22"/>
        </w:rPr>
        <w:t>% untuk pendapatan asli desa</w:t>
      </w:r>
    </w:p>
    <w:p w:rsidR="00B1657B" w:rsidRDefault="00253378" w:rsidP="003940D8">
      <w:pPr>
        <w:pStyle w:val="ListParagraph"/>
        <w:numPr>
          <w:ilvl w:val="0"/>
          <w:numId w:val="37"/>
        </w:numPr>
        <w:spacing w:line="360" w:lineRule="auto"/>
        <w:jc w:val="both"/>
        <w:rPr>
          <w:rFonts w:ascii="Bookman Old Style" w:hAnsi="Bookman Old Style"/>
          <w:sz w:val="22"/>
          <w:szCs w:val="22"/>
        </w:rPr>
      </w:pPr>
      <w:r>
        <w:rPr>
          <w:rFonts w:ascii="Bookman Old Style" w:hAnsi="Bookman Old Style"/>
          <w:sz w:val="22"/>
          <w:szCs w:val="22"/>
        </w:rPr>
        <w:t>70</w:t>
      </w:r>
      <w:r w:rsidR="00B1657B">
        <w:rPr>
          <w:rFonts w:ascii="Bookman Old Style" w:hAnsi="Bookman Old Style"/>
          <w:sz w:val="22"/>
          <w:szCs w:val="22"/>
        </w:rPr>
        <w:t>% untuk tunjangan pengurus Bumdes</w:t>
      </w:r>
    </w:p>
    <w:p w:rsidR="00B06EAD" w:rsidRDefault="00B06EAD" w:rsidP="006B6AF1">
      <w:pPr>
        <w:pStyle w:val="ListParagraph"/>
        <w:spacing w:line="360" w:lineRule="auto"/>
        <w:ind w:left="1440"/>
        <w:jc w:val="both"/>
        <w:rPr>
          <w:rFonts w:ascii="Bookman Old Style" w:hAnsi="Bookman Old Style"/>
          <w:sz w:val="22"/>
          <w:szCs w:val="22"/>
        </w:rPr>
      </w:pPr>
    </w:p>
    <w:p w:rsidR="00B1657B" w:rsidRPr="00B06EAD" w:rsidRDefault="00B1657B" w:rsidP="006B6AF1">
      <w:pPr>
        <w:spacing w:line="360" w:lineRule="auto"/>
        <w:jc w:val="center"/>
        <w:rPr>
          <w:rFonts w:ascii="Bookman Old Style" w:hAnsi="Bookman Old Style"/>
          <w:b/>
          <w:sz w:val="22"/>
          <w:szCs w:val="22"/>
        </w:rPr>
      </w:pPr>
      <w:r w:rsidRPr="00B06EAD">
        <w:rPr>
          <w:rFonts w:ascii="Bookman Old Style" w:hAnsi="Bookman Old Style"/>
          <w:b/>
          <w:sz w:val="22"/>
          <w:szCs w:val="22"/>
        </w:rPr>
        <w:t>BAB X</w:t>
      </w:r>
    </w:p>
    <w:p w:rsidR="00B1657B" w:rsidRPr="00B06EAD" w:rsidRDefault="00B1657B" w:rsidP="006B6AF1">
      <w:pPr>
        <w:spacing w:line="360" w:lineRule="auto"/>
        <w:jc w:val="center"/>
        <w:rPr>
          <w:rFonts w:ascii="Bookman Old Style" w:hAnsi="Bookman Old Style"/>
          <w:b/>
          <w:sz w:val="22"/>
          <w:szCs w:val="22"/>
        </w:rPr>
      </w:pPr>
      <w:r w:rsidRPr="00B06EAD">
        <w:rPr>
          <w:rFonts w:ascii="Bookman Old Style" w:hAnsi="Bookman Old Style"/>
          <w:b/>
          <w:sz w:val="22"/>
          <w:szCs w:val="22"/>
        </w:rPr>
        <w:t>KEPALITAN DAN PEMBUBARAN</w:t>
      </w:r>
    </w:p>
    <w:p w:rsidR="00B06EAD" w:rsidRPr="00B06EAD" w:rsidRDefault="00B1657B" w:rsidP="006B6AF1">
      <w:pPr>
        <w:spacing w:line="360" w:lineRule="auto"/>
        <w:jc w:val="center"/>
        <w:rPr>
          <w:rFonts w:ascii="Bookman Old Style" w:hAnsi="Bookman Old Style"/>
          <w:b/>
          <w:sz w:val="22"/>
          <w:szCs w:val="22"/>
        </w:rPr>
      </w:pPr>
      <w:r w:rsidRPr="00B06EAD">
        <w:rPr>
          <w:rFonts w:ascii="Bookman Old Style" w:hAnsi="Bookman Old Style"/>
          <w:b/>
          <w:sz w:val="22"/>
          <w:szCs w:val="22"/>
        </w:rPr>
        <w:t>PASAL 27</w:t>
      </w:r>
    </w:p>
    <w:p w:rsidR="00B1657B" w:rsidRDefault="00B1657B" w:rsidP="003940D8">
      <w:pPr>
        <w:pStyle w:val="ListParagraph"/>
        <w:numPr>
          <w:ilvl w:val="0"/>
          <w:numId w:val="38"/>
        </w:numPr>
        <w:spacing w:line="360" w:lineRule="auto"/>
        <w:jc w:val="both"/>
        <w:rPr>
          <w:rFonts w:ascii="Bookman Old Style" w:hAnsi="Bookman Old Style"/>
          <w:sz w:val="22"/>
          <w:szCs w:val="22"/>
        </w:rPr>
      </w:pPr>
      <w:r>
        <w:rPr>
          <w:rFonts w:ascii="Bookman Old Style" w:hAnsi="Bookman Old Style"/>
          <w:sz w:val="22"/>
          <w:szCs w:val="22"/>
        </w:rPr>
        <w:t>BUMDES dibubarkan dengan Peraturan Desa</w:t>
      </w:r>
    </w:p>
    <w:p w:rsidR="00B1657B" w:rsidRDefault="00B1657B" w:rsidP="003940D8">
      <w:pPr>
        <w:pStyle w:val="ListParagraph"/>
        <w:numPr>
          <w:ilvl w:val="0"/>
          <w:numId w:val="38"/>
        </w:numPr>
        <w:spacing w:line="360" w:lineRule="auto"/>
        <w:jc w:val="both"/>
        <w:rPr>
          <w:rFonts w:ascii="Bookman Old Style" w:hAnsi="Bookman Old Style"/>
          <w:sz w:val="22"/>
          <w:szCs w:val="22"/>
        </w:rPr>
      </w:pPr>
      <w:r>
        <w:rPr>
          <w:rFonts w:ascii="Bookman Old Style" w:hAnsi="Bookman Old Style"/>
          <w:sz w:val="22"/>
          <w:szCs w:val="22"/>
        </w:rPr>
        <w:t>BUMDES dapat dibubarkan apabila:</w:t>
      </w:r>
    </w:p>
    <w:p w:rsidR="00B1657B" w:rsidRDefault="00B1657B" w:rsidP="003940D8">
      <w:pPr>
        <w:pStyle w:val="ListParagraph"/>
        <w:numPr>
          <w:ilvl w:val="0"/>
          <w:numId w:val="39"/>
        </w:numPr>
        <w:spacing w:line="360" w:lineRule="auto"/>
        <w:jc w:val="both"/>
        <w:rPr>
          <w:rFonts w:ascii="Bookman Old Style" w:hAnsi="Bookman Old Style"/>
          <w:sz w:val="22"/>
          <w:szCs w:val="22"/>
        </w:rPr>
      </w:pPr>
      <w:r>
        <w:rPr>
          <w:rFonts w:ascii="Bookman Old Style" w:hAnsi="Bookman Old Style"/>
          <w:sz w:val="22"/>
          <w:szCs w:val="22"/>
        </w:rPr>
        <w:t>Rugi terus-menerus;</w:t>
      </w:r>
    </w:p>
    <w:p w:rsidR="00B1657B" w:rsidRDefault="00B1657B" w:rsidP="003940D8">
      <w:pPr>
        <w:pStyle w:val="ListParagraph"/>
        <w:numPr>
          <w:ilvl w:val="0"/>
          <w:numId w:val="39"/>
        </w:numPr>
        <w:spacing w:line="360" w:lineRule="auto"/>
        <w:jc w:val="both"/>
        <w:rPr>
          <w:rFonts w:ascii="Bookman Old Style" w:hAnsi="Bookman Old Style"/>
          <w:sz w:val="22"/>
          <w:szCs w:val="22"/>
        </w:rPr>
      </w:pPr>
      <w:r>
        <w:rPr>
          <w:rFonts w:ascii="Bookman Old Style" w:hAnsi="Bookman Old Style"/>
          <w:sz w:val="22"/>
          <w:szCs w:val="22"/>
        </w:rPr>
        <w:t>Perubahan bentuk dan badan hukum</w:t>
      </w:r>
    </w:p>
    <w:p w:rsidR="00B1657B" w:rsidRDefault="00B1657B" w:rsidP="003940D8">
      <w:pPr>
        <w:pStyle w:val="ListParagraph"/>
        <w:numPr>
          <w:ilvl w:val="0"/>
          <w:numId w:val="39"/>
        </w:numPr>
        <w:spacing w:line="360" w:lineRule="auto"/>
        <w:jc w:val="both"/>
        <w:rPr>
          <w:rFonts w:ascii="Bookman Old Style" w:hAnsi="Bookman Old Style"/>
          <w:sz w:val="22"/>
          <w:szCs w:val="22"/>
        </w:rPr>
      </w:pPr>
      <w:r>
        <w:rPr>
          <w:rFonts w:ascii="Bookman Old Style" w:hAnsi="Bookman Old Style"/>
          <w:sz w:val="22"/>
          <w:szCs w:val="22"/>
        </w:rPr>
        <w:lastRenderedPageBreak/>
        <w:t>Adanya ketentuan peraturan yang lebih tinggi yang menyatukan BUMDES tersebut harus dibubarkan</w:t>
      </w:r>
    </w:p>
    <w:p w:rsidR="00B1657B" w:rsidRDefault="00B1657B" w:rsidP="003940D8">
      <w:pPr>
        <w:pStyle w:val="ListParagraph"/>
        <w:numPr>
          <w:ilvl w:val="0"/>
          <w:numId w:val="39"/>
        </w:numPr>
        <w:spacing w:line="360" w:lineRule="auto"/>
        <w:jc w:val="both"/>
        <w:rPr>
          <w:rFonts w:ascii="Bookman Old Style" w:hAnsi="Bookman Old Style"/>
          <w:sz w:val="22"/>
          <w:szCs w:val="22"/>
        </w:rPr>
      </w:pPr>
      <w:r>
        <w:rPr>
          <w:rFonts w:ascii="Bookman Old Style" w:hAnsi="Bookman Old Style"/>
          <w:sz w:val="22"/>
          <w:szCs w:val="22"/>
        </w:rPr>
        <w:t>BUMDES dinyatakan pailit oleh keputusan pengadilan</w:t>
      </w:r>
    </w:p>
    <w:p w:rsidR="00B1657B" w:rsidRDefault="00B1657B" w:rsidP="003940D8">
      <w:pPr>
        <w:pStyle w:val="ListParagraph"/>
        <w:numPr>
          <w:ilvl w:val="0"/>
          <w:numId w:val="38"/>
        </w:numPr>
        <w:spacing w:line="360" w:lineRule="auto"/>
        <w:jc w:val="both"/>
        <w:rPr>
          <w:rFonts w:ascii="Bookman Old Style" w:hAnsi="Bookman Old Style"/>
          <w:sz w:val="22"/>
          <w:szCs w:val="22"/>
        </w:rPr>
      </w:pPr>
      <w:r>
        <w:rPr>
          <w:rFonts w:ascii="Bookman Old Style" w:hAnsi="Bookman Old Style"/>
          <w:sz w:val="22"/>
          <w:szCs w:val="22"/>
        </w:rPr>
        <w:t>Semua akibat yang timbul sebagai akibat pembubaran BUMDES sebagaimana dimaksud pada ayat 1, menjadi tanggung jawab Pemerintah Desa</w:t>
      </w:r>
    </w:p>
    <w:p w:rsidR="00B1657B" w:rsidRDefault="00B1657B" w:rsidP="003940D8">
      <w:pPr>
        <w:pStyle w:val="ListParagraph"/>
        <w:numPr>
          <w:ilvl w:val="0"/>
          <w:numId w:val="38"/>
        </w:numPr>
        <w:spacing w:line="360" w:lineRule="auto"/>
        <w:jc w:val="both"/>
        <w:rPr>
          <w:rFonts w:ascii="Bookman Old Style" w:hAnsi="Bookman Old Style"/>
          <w:sz w:val="22"/>
          <w:szCs w:val="22"/>
        </w:rPr>
      </w:pPr>
      <w:r>
        <w:rPr>
          <w:rFonts w:ascii="Bookman Old Style" w:hAnsi="Bookman Old Style"/>
          <w:sz w:val="22"/>
          <w:szCs w:val="22"/>
        </w:rPr>
        <w:t>Dalam hal keadaan pailit, maka kewajiban keuangan dibayar dari kekayaan BUMDES dan sisa lebih atau kurang menjadi tanggung jawab Pemerintah Desa</w:t>
      </w:r>
    </w:p>
    <w:p w:rsidR="007730BB" w:rsidRDefault="007730BB" w:rsidP="003940D8">
      <w:pPr>
        <w:pStyle w:val="ListParagraph"/>
        <w:numPr>
          <w:ilvl w:val="0"/>
          <w:numId w:val="38"/>
        </w:numPr>
        <w:spacing w:line="360" w:lineRule="auto"/>
        <w:jc w:val="both"/>
        <w:rPr>
          <w:rFonts w:ascii="Bookman Old Style" w:hAnsi="Bookman Old Style"/>
          <w:sz w:val="22"/>
          <w:szCs w:val="22"/>
        </w:rPr>
      </w:pPr>
      <w:r>
        <w:rPr>
          <w:rFonts w:ascii="Bookman Old Style" w:hAnsi="Bookman Old Style"/>
          <w:sz w:val="22"/>
          <w:szCs w:val="22"/>
        </w:rPr>
        <w:t>Segala asset sebagai akibat dari pembubaran BUMDES menjadi milik Pemerintah Desa.</w:t>
      </w:r>
    </w:p>
    <w:p w:rsidR="00B06EAD" w:rsidRDefault="00B06EAD" w:rsidP="006B6AF1">
      <w:pPr>
        <w:pStyle w:val="ListParagraph"/>
        <w:spacing w:line="360" w:lineRule="auto"/>
        <w:jc w:val="both"/>
        <w:rPr>
          <w:rFonts w:ascii="Bookman Old Style" w:hAnsi="Bookman Old Style"/>
          <w:sz w:val="22"/>
          <w:szCs w:val="22"/>
        </w:rPr>
      </w:pPr>
    </w:p>
    <w:p w:rsidR="00B06EAD" w:rsidRPr="00B06EAD" w:rsidRDefault="00B06EAD" w:rsidP="006B6AF1">
      <w:pPr>
        <w:spacing w:line="360" w:lineRule="auto"/>
        <w:jc w:val="center"/>
        <w:rPr>
          <w:rFonts w:ascii="Bookman Old Style" w:hAnsi="Bookman Old Style"/>
          <w:b/>
          <w:sz w:val="22"/>
          <w:szCs w:val="22"/>
        </w:rPr>
      </w:pPr>
      <w:r w:rsidRPr="00B06EAD">
        <w:rPr>
          <w:rFonts w:ascii="Bookman Old Style" w:hAnsi="Bookman Old Style"/>
          <w:b/>
          <w:sz w:val="22"/>
          <w:szCs w:val="22"/>
        </w:rPr>
        <w:t>Pasal 28</w:t>
      </w:r>
    </w:p>
    <w:p w:rsidR="00B06EAD" w:rsidRDefault="00B06EAD" w:rsidP="006B6AF1">
      <w:pPr>
        <w:spacing w:line="360" w:lineRule="auto"/>
        <w:jc w:val="both"/>
        <w:rPr>
          <w:rFonts w:ascii="Bookman Old Style" w:hAnsi="Bookman Old Style"/>
          <w:sz w:val="22"/>
          <w:szCs w:val="22"/>
        </w:rPr>
      </w:pPr>
      <w:r>
        <w:rPr>
          <w:rFonts w:ascii="Bookman Old Style" w:hAnsi="Bookman Old Style"/>
          <w:sz w:val="22"/>
          <w:szCs w:val="22"/>
        </w:rPr>
        <w:t>Hal-hal yang belum diatur dalam Peraturan Desa ini sepanjang mengenai teknis pelaksanaannya akan diatur lebih lanjut oleh Kepala Desa</w:t>
      </w:r>
    </w:p>
    <w:p w:rsidR="00B06EAD" w:rsidRDefault="00B06EAD" w:rsidP="006B6AF1">
      <w:pPr>
        <w:spacing w:line="360" w:lineRule="auto"/>
        <w:jc w:val="both"/>
        <w:rPr>
          <w:rFonts w:ascii="Bookman Old Style" w:hAnsi="Bookman Old Style"/>
          <w:sz w:val="22"/>
          <w:szCs w:val="22"/>
        </w:rPr>
      </w:pPr>
    </w:p>
    <w:p w:rsidR="00B06EAD" w:rsidRPr="00B06EAD" w:rsidRDefault="00B06EAD" w:rsidP="006B6AF1">
      <w:pPr>
        <w:spacing w:line="360" w:lineRule="auto"/>
        <w:jc w:val="center"/>
        <w:rPr>
          <w:rFonts w:ascii="Bookman Old Style" w:hAnsi="Bookman Old Style"/>
          <w:b/>
          <w:sz w:val="22"/>
          <w:szCs w:val="22"/>
        </w:rPr>
      </w:pPr>
      <w:r w:rsidRPr="00B06EAD">
        <w:rPr>
          <w:rFonts w:ascii="Bookman Old Style" w:hAnsi="Bookman Old Style"/>
          <w:b/>
          <w:sz w:val="22"/>
          <w:szCs w:val="22"/>
        </w:rPr>
        <w:t>Pasal 29</w:t>
      </w:r>
    </w:p>
    <w:p w:rsidR="00B06EAD" w:rsidRDefault="00B06EAD" w:rsidP="006B6AF1">
      <w:pPr>
        <w:spacing w:line="360" w:lineRule="auto"/>
        <w:jc w:val="both"/>
        <w:rPr>
          <w:rFonts w:ascii="Bookman Old Style" w:hAnsi="Bookman Old Style"/>
          <w:sz w:val="22"/>
          <w:szCs w:val="22"/>
        </w:rPr>
      </w:pPr>
      <w:r>
        <w:rPr>
          <w:rFonts w:ascii="Bookman Old Style" w:hAnsi="Bookman Old Style"/>
          <w:sz w:val="22"/>
          <w:szCs w:val="22"/>
        </w:rPr>
        <w:t>Peraturan Desa ini mulai berlaku pada tanggal diundangkan.</w:t>
      </w:r>
    </w:p>
    <w:p w:rsidR="00B06EAD" w:rsidRDefault="00B06EAD" w:rsidP="006B6AF1">
      <w:pPr>
        <w:spacing w:line="360" w:lineRule="auto"/>
        <w:jc w:val="both"/>
        <w:rPr>
          <w:rFonts w:ascii="Bookman Old Style" w:hAnsi="Bookman Old Style"/>
          <w:sz w:val="22"/>
          <w:szCs w:val="22"/>
        </w:rPr>
      </w:pPr>
      <w:r>
        <w:rPr>
          <w:rFonts w:ascii="Bookman Old Style" w:hAnsi="Bookman Old Style"/>
          <w:sz w:val="22"/>
          <w:szCs w:val="22"/>
        </w:rPr>
        <w:t>Agar setiap orang mengetahuinya, memerintahkan pengundangan Peraturan Desa ini dengan penempatannya dalam lembaran Daerah Kabupaten TTU.</w:t>
      </w:r>
    </w:p>
    <w:p w:rsidR="006B6AF1" w:rsidRDefault="006B6AF1" w:rsidP="006B6AF1">
      <w:pPr>
        <w:spacing w:line="360" w:lineRule="auto"/>
        <w:ind w:left="5040"/>
        <w:jc w:val="both"/>
        <w:rPr>
          <w:rFonts w:ascii="Bookman Old Style" w:hAnsi="Bookman Old Style"/>
          <w:sz w:val="22"/>
          <w:szCs w:val="22"/>
        </w:rPr>
      </w:pPr>
    </w:p>
    <w:p w:rsidR="006B6AF1" w:rsidRDefault="006B6AF1" w:rsidP="006B6AF1">
      <w:pPr>
        <w:spacing w:line="360" w:lineRule="auto"/>
        <w:ind w:left="5040"/>
        <w:jc w:val="both"/>
        <w:rPr>
          <w:rFonts w:ascii="Bookman Old Style" w:hAnsi="Bookman Old Style"/>
          <w:sz w:val="22"/>
          <w:szCs w:val="22"/>
        </w:rPr>
      </w:pPr>
    </w:p>
    <w:p w:rsidR="006B6AF1" w:rsidRDefault="006B6AF1" w:rsidP="00830C89">
      <w:pPr>
        <w:spacing w:line="360" w:lineRule="auto"/>
        <w:ind w:left="5760"/>
        <w:jc w:val="both"/>
        <w:rPr>
          <w:rFonts w:ascii="Bookman Old Style" w:hAnsi="Bookman Old Style"/>
          <w:sz w:val="22"/>
          <w:szCs w:val="22"/>
        </w:rPr>
      </w:pPr>
    </w:p>
    <w:p w:rsidR="00B06EAD" w:rsidRDefault="00B06EAD" w:rsidP="00DB07E1">
      <w:pPr>
        <w:spacing w:line="360" w:lineRule="auto"/>
        <w:ind w:left="5040"/>
        <w:jc w:val="both"/>
        <w:rPr>
          <w:rFonts w:ascii="Bookman Old Style" w:hAnsi="Bookman Old Style"/>
          <w:sz w:val="22"/>
          <w:szCs w:val="22"/>
        </w:rPr>
      </w:pPr>
      <w:r>
        <w:rPr>
          <w:rFonts w:ascii="Bookman Old Style" w:hAnsi="Bookman Old Style"/>
          <w:sz w:val="22"/>
          <w:szCs w:val="22"/>
        </w:rPr>
        <w:t>Ditetapkan di</w:t>
      </w:r>
      <w:r w:rsidR="00DB07E1">
        <w:rPr>
          <w:rFonts w:ascii="Bookman Old Style" w:hAnsi="Bookman Old Style"/>
          <w:sz w:val="22"/>
          <w:szCs w:val="22"/>
        </w:rPr>
        <w:tab/>
      </w:r>
      <w:r>
        <w:rPr>
          <w:rFonts w:ascii="Bookman Old Style" w:hAnsi="Bookman Old Style"/>
          <w:sz w:val="22"/>
          <w:szCs w:val="22"/>
        </w:rPr>
        <w:t>: Noenebu</w:t>
      </w:r>
    </w:p>
    <w:p w:rsidR="00B06EAD" w:rsidRPr="00DB07E1" w:rsidRDefault="00B06EAD" w:rsidP="00DB07E1">
      <w:pPr>
        <w:spacing w:line="360" w:lineRule="auto"/>
        <w:ind w:left="5040"/>
        <w:jc w:val="both"/>
        <w:rPr>
          <w:rFonts w:ascii="Bookman Old Style" w:hAnsi="Bookman Old Style"/>
          <w:sz w:val="22"/>
          <w:szCs w:val="22"/>
          <w:u w:val="single"/>
        </w:rPr>
      </w:pPr>
      <w:r w:rsidRPr="00DB07E1">
        <w:rPr>
          <w:rFonts w:ascii="Bookman Old Style" w:hAnsi="Bookman Old Style"/>
          <w:sz w:val="22"/>
          <w:szCs w:val="22"/>
          <w:u w:val="single"/>
        </w:rPr>
        <w:t>Pada tanggal</w:t>
      </w:r>
      <w:r w:rsidR="00DB07E1" w:rsidRPr="00DB07E1">
        <w:rPr>
          <w:rFonts w:ascii="Bookman Old Style" w:hAnsi="Bookman Old Style"/>
          <w:sz w:val="22"/>
          <w:szCs w:val="22"/>
          <w:u w:val="single"/>
        </w:rPr>
        <w:t xml:space="preserve"> </w:t>
      </w:r>
      <w:r w:rsidR="00DB07E1" w:rsidRPr="00DB07E1">
        <w:rPr>
          <w:rFonts w:ascii="Bookman Old Style" w:hAnsi="Bookman Old Style"/>
          <w:sz w:val="22"/>
          <w:szCs w:val="22"/>
          <w:u w:val="single"/>
        </w:rPr>
        <w:tab/>
      </w:r>
      <w:r w:rsidRPr="00DB07E1">
        <w:rPr>
          <w:rFonts w:ascii="Bookman Old Style" w:hAnsi="Bookman Old Style"/>
          <w:sz w:val="22"/>
          <w:szCs w:val="22"/>
          <w:u w:val="single"/>
        </w:rPr>
        <w:t>:</w:t>
      </w:r>
      <w:r w:rsidR="006A6185">
        <w:rPr>
          <w:rFonts w:ascii="Bookman Old Style" w:hAnsi="Bookman Old Style"/>
          <w:sz w:val="22"/>
          <w:szCs w:val="22"/>
          <w:u w:val="single"/>
        </w:rPr>
        <w:t xml:space="preserve"> 25 Juli 2023</w:t>
      </w:r>
    </w:p>
    <w:p w:rsidR="006B6AF1" w:rsidRDefault="006B6AF1" w:rsidP="00DB07E1">
      <w:pPr>
        <w:spacing w:line="360" w:lineRule="auto"/>
        <w:ind w:left="5040"/>
        <w:jc w:val="both"/>
        <w:rPr>
          <w:rFonts w:ascii="Bookman Old Style" w:hAnsi="Bookman Old Style"/>
          <w:sz w:val="22"/>
          <w:szCs w:val="22"/>
        </w:rPr>
      </w:pPr>
      <w:r>
        <w:rPr>
          <w:rFonts w:ascii="Bookman Old Style" w:hAnsi="Bookman Old Style"/>
          <w:sz w:val="22"/>
          <w:szCs w:val="22"/>
        </w:rPr>
        <w:t>KEPALA DESA</w:t>
      </w:r>
    </w:p>
    <w:p w:rsidR="006B6AF1" w:rsidRDefault="006B6AF1" w:rsidP="00DB07E1">
      <w:pPr>
        <w:spacing w:line="360" w:lineRule="auto"/>
        <w:ind w:left="10800"/>
        <w:jc w:val="both"/>
        <w:rPr>
          <w:rFonts w:ascii="Bookman Old Style" w:hAnsi="Bookman Old Style"/>
          <w:sz w:val="22"/>
          <w:szCs w:val="22"/>
        </w:rPr>
      </w:pPr>
    </w:p>
    <w:p w:rsidR="006B6AF1" w:rsidRDefault="006B6AF1" w:rsidP="00DB07E1">
      <w:pPr>
        <w:spacing w:line="360" w:lineRule="auto"/>
        <w:ind w:left="10800"/>
        <w:jc w:val="both"/>
        <w:rPr>
          <w:rFonts w:ascii="Bookman Old Style" w:hAnsi="Bookman Old Style"/>
          <w:sz w:val="22"/>
          <w:szCs w:val="22"/>
        </w:rPr>
      </w:pPr>
    </w:p>
    <w:p w:rsidR="006B6AF1" w:rsidRDefault="006B6AF1" w:rsidP="00DB07E1">
      <w:pPr>
        <w:spacing w:line="360" w:lineRule="auto"/>
        <w:ind w:left="5040"/>
        <w:jc w:val="both"/>
        <w:rPr>
          <w:rFonts w:ascii="Bookman Old Style" w:hAnsi="Bookman Old Style"/>
          <w:sz w:val="22"/>
          <w:szCs w:val="22"/>
        </w:rPr>
      </w:pPr>
      <w:r>
        <w:rPr>
          <w:rFonts w:ascii="Bookman Old Style" w:hAnsi="Bookman Old Style"/>
          <w:sz w:val="22"/>
          <w:szCs w:val="22"/>
        </w:rPr>
        <w:t>THOMAS YULIANUS SIKONE</w:t>
      </w:r>
    </w:p>
    <w:p w:rsidR="00830C89" w:rsidRDefault="00830C89" w:rsidP="00830C89">
      <w:pPr>
        <w:spacing w:line="360" w:lineRule="auto"/>
        <w:jc w:val="both"/>
        <w:rPr>
          <w:rFonts w:ascii="Bookman Old Style" w:hAnsi="Bookman Old Style"/>
          <w:sz w:val="22"/>
          <w:szCs w:val="22"/>
        </w:rPr>
      </w:pPr>
    </w:p>
    <w:p w:rsidR="00830C89" w:rsidRDefault="00830C89" w:rsidP="00830C89">
      <w:pPr>
        <w:spacing w:line="360" w:lineRule="auto"/>
        <w:jc w:val="both"/>
        <w:rPr>
          <w:rFonts w:ascii="Bookman Old Style" w:hAnsi="Bookman Old Style"/>
          <w:sz w:val="22"/>
          <w:szCs w:val="22"/>
        </w:rPr>
      </w:pPr>
      <w:r>
        <w:rPr>
          <w:rFonts w:ascii="Bookman Old Style" w:hAnsi="Bookman Old Style"/>
          <w:sz w:val="22"/>
          <w:szCs w:val="22"/>
        </w:rPr>
        <w:t>Diundangkan di Noenebu</w:t>
      </w:r>
    </w:p>
    <w:p w:rsidR="00830C89" w:rsidRDefault="00613FE8" w:rsidP="00830C89">
      <w:pPr>
        <w:spacing w:line="360" w:lineRule="auto"/>
        <w:jc w:val="both"/>
        <w:rPr>
          <w:rFonts w:ascii="Bookman Old Style" w:hAnsi="Bookman Old Style"/>
          <w:sz w:val="22"/>
          <w:szCs w:val="22"/>
        </w:rPr>
      </w:pPr>
      <w:r>
        <w:rPr>
          <w:rFonts w:ascii="Bookman Old Style" w:hAnsi="Bookman Old Style"/>
          <w:sz w:val="22"/>
          <w:szCs w:val="22"/>
        </w:rPr>
        <w:t>Pada Tanggal 25</w:t>
      </w:r>
      <w:r w:rsidR="00DB07E1">
        <w:rPr>
          <w:rFonts w:ascii="Bookman Old Style" w:hAnsi="Bookman Old Style"/>
          <w:sz w:val="22"/>
          <w:szCs w:val="22"/>
        </w:rPr>
        <w:t xml:space="preserve"> </w:t>
      </w:r>
      <w:r>
        <w:rPr>
          <w:rFonts w:ascii="Bookman Old Style" w:hAnsi="Bookman Old Style"/>
          <w:sz w:val="22"/>
          <w:szCs w:val="22"/>
        </w:rPr>
        <w:t>Juli</w:t>
      </w:r>
      <w:r w:rsidR="006A6185">
        <w:rPr>
          <w:rFonts w:ascii="Bookman Old Style" w:hAnsi="Bookman Old Style"/>
          <w:sz w:val="22"/>
          <w:szCs w:val="22"/>
        </w:rPr>
        <w:t xml:space="preserve"> 2023</w:t>
      </w:r>
    </w:p>
    <w:p w:rsidR="00830C89" w:rsidRDefault="00830C89" w:rsidP="00830C89">
      <w:pPr>
        <w:spacing w:line="360" w:lineRule="auto"/>
        <w:jc w:val="both"/>
        <w:rPr>
          <w:rFonts w:ascii="Bookman Old Style" w:hAnsi="Bookman Old Style"/>
          <w:sz w:val="22"/>
          <w:szCs w:val="22"/>
        </w:rPr>
      </w:pPr>
      <w:r>
        <w:rPr>
          <w:rFonts w:ascii="Bookman Old Style" w:hAnsi="Bookman Old Style"/>
          <w:sz w:val="22"/>
          <w:szCs w:val="22"/>
        </w:rPr>
        <w:t>SEKRETARIS DESA TAPENPAH</w:t>
      </w:r>
    </w:p>
    <w:p w:rsidR="00830C89" w:rsidRDefault="00830C89" w:rsidP="00830C89">
      <w:pPr>
        <w:spacing w:line="360" w:lineRule="auto"/>
        <w:jc w:val="both"/>
        <w:rPr>
          <w:rFonts w:ascii="Bookman Old Style" w:hAnsi="Bookman Old Style"/>
          <w:sz w:val="22"/>
          <w:szCs w:val="22"/>
        </w:rPr>
      </w:pPr>
    </w:p>
    <w:p w:rsidR="00830C89" w:rsidRDefault="00830C89" w:rsidP="00830C89">
      <w:pPr>
        <w:spacing w:line="360" w:lineRule="auto"/>
        <w:jc w:val="both"/>
        <w:rPr>
          <w:rFonts w:ascii="Bookman Old Style" w:hAnsi="Bookman Old Style"/>
          <w:sz w:val="22"/>
          <w:szCs w:val="22"/>
        </w:rPr>
      </w:pPr>
    </w:p>
    <w:p w:rsidR="00830C89" w:rsidRDefault="00B345AC" w:rsidP="00830C89">
      <w:pPr>
        <w:spacing w:line="360" w:lineRule="auto"/>
        <w:jc w:val="both"/>
        <w:rPr>
          <w:rFonts w:ascii="Bookman Old Style" w:hAnsi="Bookman Old Style"/>
          <w:sz w:val="22"/>
          <w:szCs w:val="22"/>
        </w:rPr>
      </w:pPr>
      <w:r>
        <w:rPr>
          <w:rFonts w:ascii="Bookman Old Style" w:hAnsi="Bookman Old Style"/>
          <w:sz w:val="22"/>
          <w:szCs w:val="22"/>
        </w:rPr>
        <w:t>OKTOVIANUS HATI</w:t>
      </w:r>
    </w:p>
    <w:p w:rsidR="00830C89" w:rsidRDefault="00DB07E1" w:rsidP="00830C89">
      <w:pPr>
        <w:spacing w:line="360" w:lineRule="auto"/>
        <w:jc w:val="both"/>
        <w:rPr>
          <w:rFonts w:ascii="Bookman Old Style" w:hAnsi="Bookman Old Style"/>
          <w:sz w:val="22"/>
          <w:szCs w:val="22"/>
        </w:rPr>
      </w:pPr>
      <w:r>
        <w:rPr>
          <w:rFonts w:ascii="Bookman Old Style" w:hAnsi="Bookman Old Style"/>
          <w:sz w:val="22"/>
          <w:szCs w:val="22"/>
        </w:rPr>
        <w:t xml:space="preserve">LEMBARAN </w:t>
      </w:r>
      <w:r w:rsidR="00830C89">
        <w:rPr>
          <w:rFonts w:ascii="Bookman Old Style" w:hAnsi="Bookman Old Style"/>
          <w:sz w:val="22"/>
          <w:szCs w:val="22"/>
        </w:rPr>
        <w:t>BERITA DESA</w:t>
      </w:r>
      <w:r w:rsidR="000B11D8">
        <w:rPr>
          <w:rFonts w:ascii="Bookman Old Style" w:hAnsi="Bookman Old Style"/>
          <w:sz w:val="22"/>
          <w:szCs w:val="22"/>
        </w:rPr>
        <w:t xml:space="preserve"> TAPENPAH TAHUN 2020 NOMOR ….</w:t>
      </w:r>
    </w:p>
    <w:p w:rsidR="00C75B01" w:rsidRDefault="00C75B01" w:rsidP="00830C89">
      <w:pPr>
        <w:spacing w:line="360" w:lineRule="auto"/>
        <w:jc w:val="both"/>
        <w:rPr>
          <w:rFonts w:ascii="Bookman Old Style" w:hAnsi="Bookman Old Style"/>
          <w:sz w:val="22"/>
          <w:szCs w:val="22"/>
        </w:rPr>
      </w:pPr>
    </w:p>
    <w:p w:rsidR="00C75B01" w:rsidRDefault="00C75B01" w:rsidP="00830C89">
      <w:pPr>
        <w:spacing w:line="360" w:lineRule="auto"/>
        <w:jc w:val="both"/>
        <w:rPr>
          <w:rFonts w:ascii="Bookman Old Style" w:hAnsi="Bookman Old Style"/>
          <w:sz w:val="22"/>
          <w:szCs w:val="22"/>
        </w:rPr>
      </w:pPr>
    </w:p>
    <w:p w:rsidR="00C75B01" w:rsidRDefault="00C75B01" w:rsidP="00830C89">
      <w:pPr>
        <w:spacing w:line="360" w:lineRule="auto"/>
        <w:jc w:val="both"/>
        <w:rPr>
          <w:rFonts w:ascii="Bookman Old Style" w:hAnsi="Bookman Old Style"/>
          <w:sz w:val="22"/>
          <w:szCs w:val="22"/>
        </w:rPr>
      </w:pPr>
    </w:p>
    <w:p w:rsidR="00C75B01" w:rsidRDefault="00C75B01" w:rsidP="00830C89">
      <w:pPr>
        <w:spacing w:line="360" w:lineRule="auto"/>
        <w:jc w:val="both"/>
        <w:rPr>
          <w:rFonts w:ascii="Bookman Old Style" w:hAnsi="Bookman Old Style"/>
          <w:sz w:val="22"/>
          <w:szCs w:val="22"/>
        </w:rPr>
      </w:pPr>
    </w:p>
    <w:p w:rsidR="00C75B01" w:rsidRDefault="00C75B01" w:rsidP="00830C89">
      <w:pPr>
        <w:spacing w:line="360" w:lineRule="auto"/>
        <w:jc w:val="both"/>
        <w:rPr>
          <w:rFonts w:ascii="Bookman Old Style" w:hAnsi="Bookman Old Style"/>
          <w:sz w:val="22"/>
          <w:szCs w:val="22"/>
        </w:rPr>
      </w:pPr>
    </w:p>
    <w:p w:rsidR="00C75B01" w:rsidRPr="00324406" w:rsidRDefault="00C75B01" w:rsidP="00C75B01">
      <w:pPr>
        <w:rPr>
          <w:rFonts w:ascii="Bookman Old Style" w:hAnsi="Bookman Old Style"/>
        </w:rPr>
      </w:pPr>
      <w:r w:rsidRPr="00324406">
        <w:rPr>
          <w:rFonts w:ascii="Bookman Old Style" w:hAnsi="Bookman Old Style"/>
          <w:noProof/>
        </w:rPr>
        <w:lastRenderedPageBreak/>
        <w:drawing>
          <wp:anchor distT="0" distB="0" distL="114300" distR="114300" simplePos="0" relativeHeight="251661312" behindDoc="1" locked="0" layoutInCell="1" allowOverlap="1">
            <wp:simplePos x="0" y="0"/>
            <wp:positionH relativeFrom="column">
              <wp:posOffset>2495550</wp:posOffset>
            </wp:positionH>
            <wp:positionV relativeFrom="paragraph">
              <wp:posOffset>0</wp:posOffset>
            </wp:positionV>
            <wp:extent cx="1028700" cy="809625"/>
            <wp:effectExtent l="19050" t="0" r="0" b="0"/>
            <wp:wrapNone/>
            <wp:docPr id="5" name="Picture 1" descr="D:\Logo\PANCAS~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PANCAS~1.BMP"/>
                    <pic:cNvPicPr>
                      <a:picLocks noChangeAspect="1" noChangeArrowheads="1"/>
                    </pic:cNvPicPr>
                  </pic:nvPicPr>
                  <pic:blipFill>
                    <a:blip r:embed="rId9"/>
                    <a:srcRect/>
                    <a:stretch>
                      <a:fillRect/>
                    </a:stretch>
                  </pic:blipFill>
                  <pic:spPr bwMode="auto">
                    <a:xfrm>
                      <a:off x="0" y="0"/>
                      <a:ext cx="1028700" cy="809625"/>
                    </a:xfrm>
                    <a:prstGeom prst="rect">
                      <a:avLst/>
                    </a:prstGeom>
                    <a:noFill/>
                    <a:ln w="9525">
                      <a:noFill/>
                      <a:miter lim="800000"/>
                      <a:headEnd/>
                      <a:tailEnd/>
                    </a:ln>
                  </pic:spPr>
                </pic:pic>
              </a:graphicData>
            </a:graphic>
          </wp:anchor>
        </w:drawing>
      </w:r>
    </w:p>
    <w:p w:rsidR="00C75B01" w:rsidRPr="00324406" w:rsidRDefault="00C75B01" w:rsidP="00C75B01">
      <w:pPr>
        <w:rPr>
          <w:rFonts w:ascii="Bookman Old Style" w:hAnsi="Bookman Old Style"/>
        </w:rPr>
      </w:pPr>
    </w:p>
    <w:p w:rsidR="00C75B01" w:rsidRPr="00324406"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p>
    <w:p w:rsidR="00253378" w:rsidRDefault="00253378" w:rsidP="00C75B01">
      <w:pPr>
        <w:pStyle w:val="NoSpacing"/>
        <w:jc w:val="center"/>
        <w:rPr>
          <w:rFonts w:ascii="Bookman Old Style" w:hAnsi="Bookman Old Style"/>
          <w:b/>
        </w:rPr>
      </w:pPr>
    </w:p>
    <w:p w:rsidR="00C75B01" w:rsidRPr="00324406" w:rsidRDefault="00C75B01" w:rsidP="00C75B01">
      <w:pPr>
        <w:pStyle w:val="NoSpacing"/>
        <w:jc w:val="center"/>
        <w:rPr>
          <w:rFonts w:ascii="Bookman Old Style" w:hAnsi="Bookman Old Style"/>
          <w:b/>
        </w:rPr>
      </w:pPr>
      <w:r w:rsidRPr="00324406">
        <w:rPr>
          <w:rFonts w:ascii="Bookman Old Style" w:hAnsi="Bookman Old Style"/>
          <w:b/>
        </w:rPr>
        <w:t>KABUPATEN TIMOR TENGAH UTARA</w:t>
      </w:r>
    </w:p>
    <w:p w:rsidR="00C75B01" w:rsidRPr="00324406" w:rsidRDefault="00C75B01" w:rsidP="00C75B01">
      <w:pPr>
        <w:pStyle w:val="NoSpacing"/>
        <w:jc w:val="center"/>
        <w:rPr>
          <w:rFonts w:ascii="Bookman Old Style" w:hAnsi="Bookman Old Style"/>
          <w:b/>
        </w:rPr>
      </w:pPr>
      <w:r w:rsidRPr="00324406">
        <w:rPr>
          <w:rFonts w:ascii="Bookman Old Style" w:hAnsi="Bookman Old Style"/>
          <w:b/>
        </w:rPr>
        <w:t>KEPUTUSAN KEPALA DESA TAPENPAH</w:t>
      </w:r>
    </w:p>
    <w:p w:rsidR="00C75B01" w:rsidRPr="00324406" w:rsidRDefault="006B3235" w:rsidP="00C75B01">
      <w:pPr>
        <w:jc w:val="center"/>
        <w:rPr>
          <w:rFonts w:ascii="Bookman Old Style" w:hAnsi="Bookman Old Style"/>
          <w:b/>
        </w:rPr>
      </w:pPr>
      <w:r>
        <w:rPr>
          <w:rFonts w:ascii="Bookman Old Style" w:hAnsi="Bookman Old Style"/>
          <w:b/>
        </w:rPr>
        <w:t>NO 26 TAHUN 2023</w:t>
      </w:r>
    </w:p>
    <w:p w:rsidR="00C75B01" w:rsidRPr="00324406" w:rsidRDefault="00C75B01" w:rsidP="00C75B01">
      <w:pPr>
        <w:pStyle w:val="NoSpacing"/>
        <w:jc w:val="center"/>
        <w:rPr>
          <w:rFonts w:ascii="Bookman Old Style" w:hAnsi="Bookman Old Style"/>
          <w:b/>
        </w:rPr>
      </w:pPr>
      <w:r w:rsidRPr="00324406">
        <w:rPr>
          <w:rFonts w:ascii="Bookman Old Style" w:hAnsi="Bookman Old Style"/>
          <w:b/>
        </w:rPr>
        <w:t>TENTANG</w:t>
      </w:r>
    </w:p>
    <w:p w:rsidR="00C75B01" w:rsidRPr="00324406" w:rsidRDefault="00C75B01" w:rsidP="00C75B01">
      <w:pPr>
        <w:pStyle w:val="NoSpacing"/>
        <w:jc w:val="center"/>
        <w:rPr>
          <w:rFonts w:ascii="Bookman Old Style" w:hAnsi="Bookman Old Style"/>
          <w:b/>
        </w:rPr>
      </w:pPr>
      <w:r w:rsidRPr="00324406">
        <w:rPr>
          <w:rFonts w:ascii="Bookman Old Style" w:hAnsi="Bookman Old Style"/>
          <w:b/>
        </w:rPr>
        <w:t>PENETAPAN ANGGARAN DASAR DAN ANGGARAN RUMAH TANGGA</w:t>
      </w:r>
    </w:p>
    <w:p w:rsidR="00C75B01" w:rsidRPr="00324406" w:rsidRDefault="00C75B01" w:rsidP="00C75B01">
      <w:pPr>
        <w:pStyle w:val="NoSpacing"/>
        <w:jc w:val="center"/>
        <w:rPr>
          <w:rFonts w:ascii="Bookman Old Style" w:hAnsi="Bookman Old Style"/>
          <w:b/>
        </w:rPr>
      </w:pPr>
      <w:r w:rsidRPr="00324406">
        <w:rPr>
          <w:rFonts w:ascii="Bookman Old Style" w:hAnsi="Bookman Old Style"/>
          <w:b/>
        </w:rPr>
        <w:t>BADAN USAHA MILIK DESA TAPENPAH MAJU</w:t>
      </w:r>
    </w:p>
    <w:p w:rsidR="00C75B01" w:rsidRDefault="00C75B01" w:rsidP="00C75B01">
      <w:pPr>
        <w:pStyle w:val="NoSpacing"/>
        <w:jc w:val="center"/>
        <w:rPr>
          <w:rFonts w:ascii="Bookman Old Style" w:hAnsi="Bookman Old Style"/>
          <w:b/>
        </w:rPr>
      </w:pPr>
      <w:r w:rsidRPr="00324406">
        <w:rPr>
          <w:rFonts w:ascii="Bookman Old Style" w:hAnsi="Bookman Old Style"/>
          <w:b/>
        </w:rPr>
        <w:t>DESA TAPENPAH KECAMATAN INSANA KABUPATEN TTU</w:t>
      </w:r>
    </w:p>
    <w:p w:rsidR="00C75B01"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Pr>
          <w:rFonts w:ascii="Bookman Old Style" w:hAnsi="Bookman Old Style"/>
          <w:b/>
        </w:rPr>
        <w:t>KEPALA DESA TAPENPAH</w:t>
      </w:r>
    </w:p>
    <w:p w:rsidR="00C75B01" w:rsidRDefault="00C75B01" w:rsidP="00C75B01">
      <w:pPr>
        <w:pStyle w:val="NoSpacing"/>
        <w:jc w:val="center"/>
        <w:rPr>
          <w:rFonts w:ascii="Bookman Old Style" w:hAnsi="Bookman Old Style"/>
          <w:b/>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74"/>
        <w:gridCol w:w="377"/>
        <w:gridCol w:w="591"/>
        <w:gridCol w:w="6426"/>
      </w:tblGrid>
      <w:tr w:rsidR="00C75B01" w:rsidRPr="006A5E9B" w:rsidTr="00C75B01">
        <w:tc>
          <w:tcPr>
            <w:tcW w:w="2074"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Menimbang</w:t>
            </w:r>
          </w:p>
        </w:tc>
        <w:tc>
          <w:tcPr>
            <w:tcW w:w="377"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w:t>
            </w:r>
          </w:p>
        </w:tc>
        <w:tc>
          <w:tcPr>
            <w:tcW w:w="591" w:type="dxa"/>
          </w:tcPr>
          <w:p w:rsidR="00C75B01" w:rsidRPr="00316928" w:rsidRDefault="006A6185" w:rsidP="00C75B01">
            <w:pPr>
              <w:jc w:val="center"/>
              <w:rPr>
                <w:rFonts w:ascii="Bookman Old Style" w:hAnsi="Bookman Old Style"/>
                <w:szCs w:val="24"/>
              </w:rPr>
            </w:pPr>
            <w:r>
              <w:rPr>
                <w:rFonts w:ascii="Bookman Old Style" w:hAnsi="Bookman Old Style"/>
                <w:szCs w:val="24"/>
              </w:rPr>
              <w:t>A</w:t>
            </w:r>
          </w:p>
        </w:tc>
        <w:tc>
          <w:tcPr>
            <w:tcW w:w="6426" w:type="dxa"/>
          </w:tcPr>
          <w:p w:rsidR="00C75B01" w:rsidRPr="00324406" w:rsidRDefault="00C75B01" w:rsidP="00C75B01">
            <w:pPr>
              <w:spacing w:line="360" w:lineRule="auto"/>
              <w:contextualSpacing/>
              <w:jc w:val="both"/>
              <w:rPr>
                <w:rFonts w:ascii="Bookman Old Style" w:eastAsia="Calibri" w:hAnsi="Bookman Old Style"/>
                <w:szCs w:val="24"/>
              </w:rPr>
            </w:pPr>
            <w:r w:rsidRPr="006A5E9B">
              <w:rPr>
                <w:rFonts w:ascii="Bookman Old Style" w:eastAsia="Calibri" w:hAnsi="Bookman Old Style"/>
                <w:szCs w:val="24"/>
              </w:rPr>
              <w:t xml:space="preserve">bahwa </w:t>
            </w:r>
            <w:r>
              <w:rPr>
                <w:rFonts w:ascii="Bookman Old Style" w:eastAsia="Calibri" w:hAnsi="Bookman Old Style"/>
                <w:szCs w:val="24"/>
              </w:rPr>
              <w:t xml:space="preserve">untuk melaksanakan ketentuan Peraturan Desa Tapenpah Nomor 3 tentang Pendirian, Pengurus dan pengelolaan Badan Usaha Milik Desa Tapenpah Kecamatan Insana Kabupaten Timor Tengah Utara, Kepala Desa perlu menetapkan Anggaran Dasar dan Anggaran Rumah Tangga Badan Usaha Milik Desa melalui Keputusan Kepala Desa; </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316928" w:rsidRDefault="006A6185" w:rsidP="00C75B01">
            <w:pPr>
              <w:jc w:val="center"/>
              <w:rPr>
                <w:rFonts w:ascii="Bookman Old Style" w:hAnsi="Bookman Old Style"/>
                <w:szCs w:val="24"/>
              </w:rPr>
            </w:pPr>
            <w:r>
              <w:rPr>
                <w:rFonts w:ascii="Bookman Old Style" w:hAnsi="Bookman Old Style"/>
                <w:szCs w:val="24"/>
              </w:rPr>
              <w:t>B</w:t>
            </w:r>
          </w:p>
        </w:tc>
        <w:tc>
          <w:tcPr>
            <w:tcW w:w="6426" w:type="dxa"/>
          </w:tcPr>
          <w:p w:rsidR="00C75B01" w:rsidRPr="00316928" w:rsidRDefault="00C75B01" w:rsidP="00C75B01">
            <w:pPr>
              <w:spacing w:line="360" w:lineRule="auto"/>
              <w:contextualSpacing/>
              <w:jc w:val="both"/>
              <w:rPr>
                <w:rFonts w:ascii="Bookman Old Style" w:eastAsia="Calibri" w:hAnsi="Bookman Old Style"/>
                <w:szCs w:val="24"/>
              </w:rPr>
            </w:pPr>
            <w:r>
              <w:rPr>
                <w:rFonts w:ascii="Bookman Old Style" w:eastAsia="Calibri" w:hAnsi="Bookman Old Style"/>
                <w:szCs w:val="24"/>
                <w:lang w:bidi="ta-IN"/>
              </w:rPr>
              <w:t>bahwa rancangan Anggaran Dasar dan Anggaran Rumah Tangga Badan Usaha Milik Desa Tapenpah Maju Desa Tapenpah Kecamatan Insana Kabupaten TTU telah disepakati melaui Musyawarah Desa;</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316928" w:rsidRDefault="006A6185" w:rsidP="00C75B01">
            <w:pPr>
              <w:jc w:val="center"/>
              <w:rPr>
                <w:rFonts w:ascii="Bookman Old Style" w:hAnsi="Bookman Old Style"/>
                <w:szCs w:val="24"/>
              </w:rPr>
            </w:pPr>
            <w:r>
              <w:rPr>
                <w:rFonts w:ascii="Bookman Old Style" w:hAnsi="Bookman Old Style"/>
                <w:szCs w:val="24"/>
              </w:rPr>
              <w:t>C</w:t>
            </w:r>
          </w:p>
        </w:tc>
        <w:tc>
          <w:tcPr>
            <w:tcW w:w="6426" w:type="dxa"/>
          </w:tcPr>
          <w:p w:rsidR="00C75B01" w:rsidRPr="006A5E9B" w:rsidRDefault="00C75B01" w:rsidP="00C75B01">
            <w:pPr>
              <w:spacing w:line="360" w:lineRule="auto"/>
              <w:jc w:val="both"/>
              <w:rPr>
                <w:rFonts w:ascii="Bookman Old Style" w:eastAsia="Calibri" w:hAnsi="Bookman Old Style"/>
                <w:szCs w:val="24"/>
              </w:rPr>
            </w:pPr>
            <w:r>
              <w:rPr>
                <w:rFonts w:ascii="Bookman Old Style" w:eastAsia="Calibri" w:hAnsi="Bookman Old Style"/>
                <w:szCs w:val="24"/>
              </w:rPr>
              <w:t>bahwa atas dasar pertimbangan sebagaimana dimaksud pada huruf a dan b tersebut di atas, perlu ditetapkan dengan Keputusan Kepala Desa;</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p>
        </w:tc>
        <w:tc>
          <w:tcPr>
            <w:tcW w:w="6426" w:type="dxa"/>
          </w:tcPr>
          <w:p w:rsidR="00C75B01" w:rsidRPr="006A5E9B" w:rsidRDefault="00C75B01" w:rsidP="00C75B01">
            <w:pPr>
              <w:spacing w:line="360" w:lineRule="auto"/>
              <w:rPr>
                <w:rFonts w:ascii="Bookman Old Style" w:hAnsi="Bookman Old Style"/>
                <w:szCs w:val="24"/>
              </w:rPr>
            </w:pPr>
          </w:p>
        </w:tc>
      </w:tr>
      <w:tr w:rsidR="00C75B01" w:rsidRPr="006A5E9B" w:rsidTr="00C75B01">
        <w:tc>
          <w:tcPr>
            <w:tcW w:w="2074"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Mengingat</w:t>
            </w:r>
          </w:p>
        </w:tc>
        <w:tc>
          <w:tcPr>
            <w:tcW w:w="377"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w:t>
            </w: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1.</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Undang-Undang Nomor 69 Tahun 1</w:t>
            </w:r>
            <w:r>
              <w:rPr>
                <w:rFonts w:ascii="Bookman Old Style" w:hAnsi="Bookman Old Style"/>
                <w:szCs w:val="24"/>
              </w:rPr>
              <w:t>958 tentang Pembentukan Daerah-</w:t>
            </w:r>
            <w:r w:rsidRPr="006A5E9B">
              <w:rPr>
                <w:rFonts w:ascii="Bookman Old Style" w:hAnsi="Bookman Old Style"/>
                <w:szCs w:val="24"/>
              </w:rPr>
              <w:t>Daerah Tingkat II Dalam Wilayah Tingkat I Bali, Nusa Tenggara Barat dan Nusa Tenggara Timur (Lembaran Negara Republik Indonesia Tahun 1958 Nomor 122,Tambahan Lembaran Negara Republik Indonesia Nomor 1655);</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2.</w:t>
            </w:r>
          </w:p>
        </w:tc>
        <w:tc>
          <w:tcPr>
            <w:tcW w:w="6426" w:type="dxa"/>
          </w:tcPr>
          <w:p w:rsidR="00C75B01" w:rsidRPr="006A5E9B" w:rsidRDefault="00C75B01" w:rsidP="00C75B01">
            <w:pPr>
              <w:spacing w:line="360" w:lineRule="auto"/>
              <w:jc w:val="both"/>
              <w:rPr>
                <w:rFonts w:ascii="Bookman Old Style" w:hAnsi="Bookman Old Style"/>
                <w:szCs w:val="24"/>
              </w:rPr>
            </w:pPr>
            <w:r>
              <w:rPr>
                <w:rFonts w:ascii="Bookman Old Style" w:hAnsi="Bookman Old Style"/>
                <w:szCs w:val="24"/>
              </w:rPr>
              <w:t>Undang-</w:t>
            </w:r>
            <w:r w:rsidRPr="006A5E9B">
              <w:rPr>
                <w:rFonts w:ascii="Bookman Old Style" w:hAnsi="Bookman Old Style"/>
                <w:szCs w:val="24"/>
              </w:rPr>
              <w:t xml:space="preserve">Undang Nomor 23 Tahun 2014 tentang Pemerintah Daerah (Lembaran Negara Republik Indonesia Tahun 2014 Nomor 244, Tambahan Lembaran Negara Republik Indonesia Nomor 5587) sebagaimana telah diubah beberapa kali terakhir dengan Undang-Undang Nomor 9 Tahun 2015 tentang Perubahan Kedua atas Undang-Undang Nomor 23 Tahun 2014 Tentang Pemerintah Daerah (Lembaran Negara Republik </w:t>
            </w:r>
            <w:r w:rsidRPr="006A5E9B">
              <w:rPr>
                <w:rFonts w:ascii="Bookman Old Style" w:hAnsi="Bookman Old Style"/>
                <w:szCs w:val="24"/>
              </w:rPr>
              <w:lastRenderedPageBreak/>
              <w:t>Indonesia Tahun 2015 Nomor 58, Tambahan Lembaran Negara Republik Indonesia Nomor 5679);</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3.</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Undang-Undang Nomor 6 Tahun 2014 tent</w:t>
            </w:r>
            <w:r>
              <w:rPr>
                <w:rFonts w:ascii="Bookman Old Style" w:hAnsi="Bookman Old Style"/>
                <w:szCs w:val="24"/>
              </w:rPr>
              <w:t>a</w:t>
            </w:r>
            <w:r w:rsidRPr="006A5E9B">
              <w:rPr>
                <w:rFonts w:ascii="Bookman Old Style" w:hAnsi="Bookman Old Style"/>
                <w:szCs w:val="24"/>
              </w:rPr>
              <w:t>ng Desa (Lembaran Negara Republik Indonesia Tahun 2014 Nomor 7,  Tambahan Lembaran Negara Republik Indonesia Nomor 5495);</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4.</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Peraturan Pemerintah Nomor 43 Tahun 2014 tentang Peraturan Pelaksanaan Undang-Undang Nomor 6 Tahun 2014 tentang Desa (Lembaran Negara Republik Indonesia Tahun 2014 Nomor 123, Tambahan Lembaran Negara Republik Indonesia Nomor 5539);</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5.</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Peraturan Pemerintah Nomor 60 Tahun 2014 tentang Dana Desa yang bersumber dari Anggaran Pendapatan dan Belanja Negara (Lembaran Negara Republik Indoneia Tahun 2014 Nomor 168, Tambahan Lembaran Negara Republik Indonesia Nomor 5558) sebagaimana dirubah dengan Peraturan Pemerintah Nomor 22 Tahun 2015 tentang Perubahan Atas Peraturan Pemerintah Nomor 60 Tahun 2014 tentang Dana Desa yang bersumber dari Anggaran Pendapatan dan Belanja Negara (Lembaran Negara Republik Indonesia Tahun 2015 Nomor 168, Tambahan Lembaran Negara Republik Indonesia Nomor 5558);</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6.</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Peraturan Menteri Dalam Negeri Nomor 113 Tahun 2014 tentang Pengelolaan Keuangan Desa (Berita Negara Republik Indonesia Tahun 2014 Nomor 2093);</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7.</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Peraturan Daerah Kabupaten Timor Tengah Utara Nomor 17 Tahun 2014 tentang Anggaran Pendapatan dan Belanja Daerah Tahun Anggaran 2015 (Lembaran Daerah Kabupaten Timor Tengah Utara Tahun 2014 Nomor 15, Tambahan Lembaran Daerah Kabupaten Timor Tengah Utara Nomor 65);</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8.</w:t>
            </w:r>
          </w:p>
        </w:tc>
        <w:tc>
          <w:tcPr>
            <w:tcW w:w="6426" w:type="dxa"/>
          </w:tcPr>
          <w:p w:rsidR="00C75B01" w:rsidRPr="006A5E9B" w:rsidRDefault="00C75B01" w:rsidP="00C75B01">
            <w:pPr>
              <w:spacing w:line="360" w:lineRule="auto"/>
              <w:jc w:val="both"/>
              <w:rPr>
                <w:rFonts w:ascii="Bookman Old Style" w:hAnsi="Bookman Old Style"/>
                <w:szCs w:val="24"/>
              </w:rPr>
            </w:pPr>
            <w:r w:rsidRPr="006A5E9B">
              <w:rPr>
                <w:rFonts w:ascii="Bookman Old Style" w:hAnsi="Bookman Old Style"/>
                <w:szCs w:val="24"/>
              </w:rPr>
              <w:t>Peraturan Daerah Kabupaten Timor Tengah Utara Nomor 17 Tahun 2014 tentang Anggaran Pendapatan dan Belanja Daerah Tahun Anggaran 2015 (Lembaran Daerah Kabupaten Timor Tengah Utara Tahun 2014 Nomor 15, Tambahan Lembaran Daerah Kabupaten Timor Tengah Utara Nomor 65);</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9.</w:t>
            </w:r>
          </w:p>
        </w:tc>
        <w:tc>
          <w:tcPr>
            <w:tcW w:w="6426" w:type="dxa"/>
          </w:tcPr>
          <w:p w:rsidR="00C75B01" w:rsidRPr="006A5E9B" w:rsidRDefault="00C75B01" w:rsidP="00C75B01">
            <w:pPr>
              <w:spacing w:line="360" w:lineRule="auto"/>
              <w:jc w:val="both"/>
              <w:rPr>
                <w:rFonts w:ascii="Bookman Old Style" w:hAnsi="Bookman Old Style"/>
                <w:szCs w:val="24"/>
              </w:rPr>
            </w:pPr>
            <w:r w:rsidRPr="00AF07D1">
              <w:rPr>
                <w:rFonts w:ascii="Bookman Old Style" w:hAnsi="Bookman Old Style"/>
              </w:rPr>
              <w:t>Peraturan Bupati Timor Tengah Utara Nomor 3 Tahun 20</w:t>
            </w:r>
            <w:r>
              <w:rPr>
                <w:rFonts w:ascii="Bookman Old Style" w:hAnsi="Bookman Old Style"/>
              </w:rPr>
              <w:t>20</w:t>
            </w:r>
            <w:r w:rsidRPr="00AF07D1">
              <w:rPr>
                <w:rFonts w:ascii="Bookman Old Style" w:hAnsi="Bookman Old Style"/>
              </w:rPr>
              <w:t xml:space="preserve"> tentang Anggaran Pendapatan dan Belanja Daerah </w:t>
            </w:r>
            <w:r w:rsidRPr="00AF07D1">
              <w:rPr>
                <w:rFonts w:ascii="Bookman Old Style" w:hAnsi="Bookman Old Style"/>
              </w:rPr>
              <w:lastRenderedPageBreak/>
              <w:t>Kabupaten Timor Tengah Utara Tahun Anggaran 2020 (Berita Daerah Kabupaten Timor Tengah Utara Tahun 2020 Nomor 530 );</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10.</w:t>
            </w:r>
          </w:p>
        </w:tc>
        <w:tc>
          <w:tcPr>
            <w:tcW w:w="6426" w:type="dxa"/>
          </w:tcPr>
          <w:p w:rsidR="00C75B01" w:rsidRPr="006A5E9B" w:rsidRDefault="00C75B01" w:rsidP="00C75B01">
            <w:pPr>
              <w:spacing w:line="360" w:lineRule="auto"/>
              <w:jc w:val="both"/>
              <w:rPr>
                <w:rFonts w:ascii="Bookman Old Style" w:hAnsi="Bookman Old Style"/>
                <w:szCs w:val="24"/>
              </w:rPr>
            </w:pPr>
            <w:r w:rsidRPr="00AF07D1">
              <w:rPr>
                <w:rFonts w:ascii="Bookman Old Style" w:hAnsi="Bookman Old Style" w:cs="Arial"/>
              </w:rPr>
              <w:t>Peraturan Bupati Timor Tengah Utara Nomor 4 Tahun 2020 tentang Penjabaran Anggaran Pendapatan dan Belanja Daerah Kabupaten Timor Tengah Utara Tahun Anggaran 2020 (Berita Daerah Kabupaten Timor Tengah Utara Tahun 2020 Nomor 531)</w:t>
            </w:r>
            <w:r w:rsidRPr="00AF07D1">
              <w:rPr>
                <w:rFonts w:ascii="Bookman Old Style" w:hAnsi="Bookman Old Style" w:cs="Arial"/>
                <w:lang w:val="en-ID"/>
              </w:rPr>
              <w:t>;</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11.</w:t>
            </w:r>
          </w:p>
        </w:tc>
        <w:tc>
          <w:tcPr>
            <w:tcW w:w="6426" w:type="dxa"/>
          </w:tcPr>
          <w:p w:rsidR="00C75B01" w:rsidRPr="006A5E9B" w:rsidRDefault="00C75B01" w:rsidP="00C75B01">
            <w:pPr>
              <w:spacing w:line="360" w:lineRule="auto"/>
              <w:jc w:val="both"/>
              <w:rPr>
                <w:rFonts w:ascii="Bookman Old Style" w:hAnsi="Bookman Old Style"/>
                <w:szCs w:val="24"/>
              </w:rPr>
            </w:pPr>
            <w:r w:rsidRPr="00AF07D1">
              <w:rPr>
                <w:rFonts w:ascii="Bookman Old Style" w:hAnsi="Bookman Old Style"/>
              </w:rPr>
              <w:t>Peraturan Bupati Timor Tengah Utara Nomor 9 Tahun 2020 tentang Tata Cara Penetapan, Penggunaan, Penyaluran dan Pelaporan Dana Desa Tahun Anggaran 2020 (Berita Daerah Kabupaten Timor Tengah Utara Tahun 2020 Nomor 536 );</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12.</w:t>
            </w:r>
          </w:p>
        </w:tc>
        <w:tc>
          <w:tcPr>
            <w:tcW w:w="6426" w:type="dxa"/>
          </w:tcPr>
          <w:p w:rsidR="00C75B01" w:rsidRPr="006A5E9B" w:rsidRDefault="00C75B01" w:rsidP="00C75B01">
            <w:pPr>
              <w:spacing w:line="360" w:lineRule="auto"/>
              <w:jc w:val="both"/>
              <w:rPr>
                <w:rFonts w:ascii="Bookman Old Style" w:hAnsi="Bookman Old Style"/>
                <w:szCs w:val="24"/>
              </w:rPr>
            </w:pPr>
            <w:r w:rsidRPr="00AF07D1">
              <w:rPr>
                <w:rFonts w:ascii="Bookman Old Style" w:hAnsi="Bookman Old Style" w:cs="Arial"/>
                <w:color w:val="000000"/>
              </w:rPr>
              <w:t>Peraturan Bupati Timor Tengah Utara Nomor 10 Tahun 2020 Tentang Tata Cara Pengalokasian, Penggunaan, Penyaluran dan Pelaporan/Pertanggungjawaban Alokasi Dana Desa Tahun Anggaran 2020 (Berita Daerah Kabupaten Timor Tengah Utara Tahun 2020 Nomor 537);</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sidRPr="006A5E9B">
              <w:rPr>
                <w:rFonts w:ascii="Bookman Old Style" w:hAnsi="Bookman Old Style"/>
                <w:szCs w:val="24"/>
              </w:rPr>
              <w:t>13.</w:t>
            </w:r>
          </w:p>
        </w:tc>
        <w:tc>
          <w:tcPr>
            <w:tcW w:w="6426" w:type="dxa"/>
          </w:tcPr>
          <w:p w:rsidR="00C75B01" w:rsidRPr="006A5E9B" w:rsidRDefault="00C75B01" w:rsidP="00C75B01">
            <w:pPr>
              <w:spacing w:line="360" w:lineRule="auto"/>
              <w:jc w:val="both"/>
              <w:rPr>
                <w:rFonts w:ascii="Bookman Old Style" w:hAnsi="Bookman Old Style"/>
                <w:szCs w:val="24"/>
              </w:rPr>
            </w:pPr>
            <w:r w:rsidRPr="00AF07D1">
              <w:rPr>
                <w:rFonts w:ascii="Bookman Old Style" w:hAnsi="Bookman Old Style" w:cs="Arial"/>
                <w:color w:val="000000"/>
              </w:rPr>
              <w:t>Peraturan Desa Tapenpah Nomor 1 Tahun 2020 tentang Rencana Pembangunan Jangka Menengah Desa Tapenpah Tahun 2020-2026 (Lembaran Desa Tapenpah Nomor 1 Tahun 2020)</w:t>
            </w:r>
          </w:p>
        </w:tc>
      </w:tr>
      <w:tr w:rsidR="00C75B01" w:rsidRPr="006A5E9B" w:rsidTr="00C75B01">
        <w:tc>
          <w:tcPr>
            <w:tcW w:w="2074" w:type="dxa"/>
          </w:tcPr>
          <w:p w:rsidR="00C75B01" w:rsidRPr="006A5E9B" w:rsidRDefault="00C75B01" w:rsidP="00C75B01">
            <w:pPr>
              <w:jc w:val="center"/>
              <w:rPr>
                <w:rFonts w:ascii="Bookman Old Style" w:hAnsi="Bookman Old Style"/>
                <w:szCs w:val="24"/>
              </w:rPr>
            </w:pPr>
          </w:p>
        </w:tc>
        <w:tc>
          <w:tcPr>
            <w:tcW w:w="377" w:type="dxa"/>
          </w:tcPr>
          <w:p w:rsidR="00C75B01" w:rsidRPr="006A5E9B" w:rsidRDefault="00C75B01" w:rsidP="00C75B01">
            <w:pPr>
              <w:jc w:val="center"/>
              <w:rPr>
                <w:rFonts w:ascii="Bookman Old Style" w:hAnsi="Bookman Old Style"/>
                <w:szCs w:val="24"/>
              </w:rPr>
            </w:pPr>
          </w:p>
        </w:tc>
        <w:tc>
          <w:tcPr>
            <w:tcW w:w="591" w:type="dxa"/>
          </w:tcPr>
          <w:p w:rsidR="00C75B01" w:rsidRPr="006A5E9B" w:rsidRDefault="00C75B01" w:rsidP="00C75B01">
            <w:pPr>
              <w:jc w:val="center"/>
              <w:rPr>
                <w:rFonts w:ascii="Bookman Old Style" w:hAnsi="Bookman Old Style"/>
                <w:szCs w:val="24"/>
              </w:rPr>
            </w:pPr>
            <w:r>
              <w:rPr>
                <w:rFonts w:ascii="Bookman Old Style" w:hAnsi="Bookman Old Style"/>
                <w:szCs w:val="24"/>
              </w:rPr>
              <w:t>14</w:t>
            </w:r>
          </w:p>
        </w:tc>
        <w:tc>
          <w:tcPr>
            <w:tcW w:w="6426" w:type="dxa"/>
          </w:tcPr>
          <w:p w:rsidR="00C75B01" w:rsidRPr="006A5E9B" w:rsidRDefault="00C75B01" w:rsidP="00C75B01">
            <w:pPr>
              <w:spacing w:line="360" w:lineRule="auto"/>
              <w:jc w:val="both"/>
              <w:rPr>
                <w:rFonts w:ascii="Bookman Old Style" w:hAnsi="Bookman Old Style" w:cs="Arial"/>
                <w:color w:val="000000"/>
              </w:rPr>
            </w:pPr>
            <w:r w:rsidRPr="00AF07D1">
              <w:rPr>
                <w:rFonts w:ascii="Bookman Old Style" w:hAnsi="Bookman Old Style" w:cs="Arial"/>
                <w:color w:val="000000"/>
              </w:rPr>
              <w:t>Peraturan Desa Tapenpah Nomor 2 Tahun 2020 Tentang Anggaran Pendapatan dan Belanja Desa  (Lembar Desa Tapenpah Nomor  2 Tahun 2020);</w:t>
            </w:r>
          </w:p>
        </w:tc>
      </w:tr>
      <w:tr w:rsidR="004321FD" w:rsidRPr="006A5E9B" w:rsidTr="004321FD">
        <w:tc>
          <w:tcPr>
            <w:tcW w:w="9468" w:type="dxa"/>
            <w:gridSpan w:val="4"/>
          </w:tcPr>
          <w:p w:rsidR="004321FD" w:rsidRPr="00AF07D1" w:rsidRDefault="004321FD" w:rsidP="004321FD">
            <w:pPr>
              <w:spacing w:line="360" w:lineRule="auto"/>
              <w:jc w:val="center"/>
              <w:rPr>
                <w:rFonts w:ascii="Bookman Old Style" w:hAnsi="Bookman Old Style" w:cs="Arial"/>
                <w:color w:val="000000"/>
              </w:rPr>
            </w:pPr>
            <w:r>
              <w:rPr>
                <w:rFonts w:ascii="Bookman Old Style" w:hAnsi="Bookman Old Style" w:cs="Arial"/>
                <w:color w:val="000000"/>
              </w:rPr>
              <w:t>MEMUTUSKAN</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Menetapkan</w:t>
            </w:r>
          </w:p>
        </w:tc>
        <w:tc>
          <w:tcPr>
            <w:tcW w:w="377"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w:t>
            </w:r>
          </w:p>
        </w:tc>
        <w:tc>
          <w:tcPr>
            <w:tcW w:w="591" w:type="dxa"/>
          </w:tcPr>
          <w:p w:rsidR="00C75B01" w:rsidRPr="006A5E9B" w:rsidRDefault="00C75B01" w:rsidP="00C75B01">
            <w:pPr>
              <w:spacing w:line="360" w:lineRule="auto"/>
              <w:jc w:val="center"/>
              <w:rPr>
                <w:rFonts w:ascii="Bookman Old Style" w:hAnsi="Bookman Old Style"/>
                <w:szCs w:val="24"/>
              </w:rPr>
            </w:pPr>
          </w:p>
        </w:tc>
        <w:tc>
          <w:tcPr>
            <w:tcW w:w="6426" w:type="dxa"/>
          </w:tcPr>
          <w:p w:rsidR="00C75B01" w:rsidRPr="006A5E9B" w:rsidRDefault="00C75B01" w:rsidP="00C75B01">
            <w:pPr>
              <w:spacing w:line="360" w:lineRule="auto"/>
              <w:jc w:val="center"/>
              <w:rPr>
                <w:rFonts w:ascii="Bookman Old Style" w:hAnsi="Bookman Old Style"/>
                <w:szCs w:val="24"/>
              </w:rPr>
            </w:pP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KESATU</w:t>
            </w:r>
          </w:p>
        </w:tc>
        <w:tc>
          <w:tcPr>
            <w:tcW w:w="377"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w:t>
            </w:r>
          </w:p>
        </w:tc>
        <w:tc>
          <w:tcPr>
            <w:tcW w:w="7017" w:type="dxa"/>
            <w:gridSpan w:val="2"/>
          </w:tcPr>
          <w:p w:rsidR="00C75B01" w:rsidRPr="00DB0F35" w:rsidRDefault="00C75B01" w:rsidP="00C75B01">
            <w:pPr>
              <w:spacing w:line="360" w:lineRule="auto"/>
              <w:jc w:val="both"/>
              <w:rPr>
                <w:rFonts w:ascii="Bookman Old Style" w:hAnsi="Bookman Old Style"/>
                <w:szCs w:val="24"/>
              </w:rPr>
            </w:pPr>
            <w:r>
              <w:rPr>
                <w:rFonts w:ascii="Bookman Old Style" w:hAnsi="Bookman Old Style"/>
                <w:szCs w:val="24"/>
              </w:rPr>
              <w:t>Anggaran Dasar dan anggaran Rumah Tangga Badan Usaha Milik Desa (BUMDES) “Tapenpah Maju” Desa Tapenpah Kecamatan Insana Kabupaten TTU sebagaimana tercantum dalam lampiran yang merupakan bagian tidak terpisahkan dari Keputusan Kepala Desa ini;</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KEDUA</w:t>
            </w:r>
          </w:p>
        </w:tc>
        <w:tc>
          <w:tcPr>
            <w:tcW w:w="377"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w:t>
            </w:r>
          </w:p>
        </w:tc>
        <w:tc>
          <w:tcPr>
            <w:tcW w:w="7017" w:type="dxa"/>
            <w:gridSpan w:val="2"/>
          </w:tcPr>
          <w:p w:rsidR="00C75B01" w:rsidRPr="008A1AE0" w:rsidRDefault="00C75B01" w:rsidP="00C75B01">
            <w:pPr>
              <w:spacing w:line="360" w:lineRule="auto"/>
              <w:rPr>
                <w:rFonts w:ascii="Bookman Old Style" w:hAnsi="Bookman Old Style"/>
                <w:szCs w:val="24"/>
              </w:rPr>
            </w:pPr>
            <w:r>
              <w:rPr>
                <w:rFonts w:ascii="Bookman Old Style" w:hAnsi="Bookman Old Style"/>
                <w:szCs w:val="24"/>
              </w:rPr>
              <w:t>Anggaran Dasar sebagaimana dimaksud dalam Diktum KESATU memuat:</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161083" w:rsidP="003940D8">
            <w:pPr>
              <w:pStyle w:val="ListParagraph"/>
              <w:numPr>
                <w:ilvl w:val="0"/>
                <w:numId w:val="40"/>
              </w:numPr>
              <w:spacing w:line="360" w:lineRule="auto"/>
              <w:contextualSpacing/>
              <w:rPr>
                <w:rFonts w:ascii="Bookman Old Style" w:hAnsi="Bookman Old Style"/>
                <w:szCs w:val="24"/>
              </w:rPr>
            </w:pPr>
            <w:r>
              <w:rPr>
                <w:rFonts w:ascii="Bookman Old Style" w:hAnsi="Bookman Old Style"/>
                <w:szCs w:val="24"/>
              </w:rPr>
              <w:t>D</w:t>
            </w:r>
            <w:r w:rsidR="00C75B01">
              <w:rPr>
                <w:rFonts w:ascii="Bookman Old Style" w:hAnsi="Bookman Old Style"/>
                <w:szCs w:val="24"/>
              </w:rPr>
              <w:t>asar</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C75B01" w:rsidP="003940D8">
            <w:pPr>
              <w:pStyle w:val="ListParagraph"/>
              <w:numPr>
                <w:ilvl w:val="0"/>
                <w:numId w:val="40"/>
              </w:numPr>
              <w:spacing w:line="360" w:lineRule="auto"/>
              <w:contextualSpacing/>
              <w:rPr>
                <w:rFonts w:ascii="Bookman Old Style" w:hAnsi="Bookman Old Style"/>
                <w:szCs w:val="24"/>
              </w:rPr>
            </w:pPr>
            <w:r>
              <w:rPr>
                <w:rFonts w:ascii="Bookman Old Style" w:hAnsi="Bookman Old Style"/>
                <w:szCs w:val="24"/>
              </w:rPr>
              <w:t>nama, waktu, dan kedudukan;</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C75B01" w:rsidP="003940D8">
            <w:pPr>
              <w:pStyle w:val="ListParagraph"/>
              <w:numPr>
                <w:ilvl w:val="0"/>
                <w:numId w:val="40"/>
              </w:numPr>
              <w:spacing w:line="360" w:lineRule="auto"/>
              <w:contextualSpacing/>
              <w:rPr>
                <w:rFonts w:ascii="Bookman Old Style" w:hAnsi="Bookman Old Style"/>
                <w:szCs w:val="24"/>
              </w:rPr>
            </w:pPr>
            <w:r>
              <w:rPr>
                <w:rFonts w:ascii="Bookman Old Style" w:hAnsi="Bookman Old Style"/>
                <w:szCs w:val="24"/>
              </w:rPr>
              <w:t>visi dan misi</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C75B01" w:rsidP="003940D8">
            <w:pPr>
              <w:pStyle w:val="ListParagraph"/>
              <w:numPr>
                <w:ilvl w:val="0"/>
                <w:numId w:val="40"/>
              </w:numPr>
              <w:spacing w:line="360" w:lineRule="auto"/>
              <w:contextualSpacing/>
              <w:rPr>
                <w:rFonts w:ascii="Bookman Old Style" w:hAnsi="Bookman Old Style"/>
                <w:szCs w:val="24"/>
              </w:rPr>
            </w:pPr>
            <w:r>
              <w:rPr>
                <w:rFonts w:ascii="Bookman Old Style" w:hAnsi="Bookman Old Style"/>
                <w:szCs w:val="24"/>
              </w:rPr>
              <w:t>bentuk dan sifat</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C75B01" w:rsidP="003940D8">
            <w:pPr>
              <w:pStyle w:val="ListParagraph"/>
              <w:numPr>
                <w:ilvl w:val="0"/>
                <w:numId w:val="40"/>
              </w:numPr>
              <w:spacing w:line="360" w:lineRule="auto"/>
              <w:contextualSpacing/>
              <w:rPr>
                <w:rFonts w:ascii="Bookman Old Style" w:hAnsi="Bookman Old Style"/>
                <w:szCs w:val="24"/>
              </w:rPr>
            </w:pPr>
            <w:r>
              <w:rPr>
                <w:rFonts w:ascii="Bookman Old Style" w:hAnsi="Bookman Old Style"/>
                <w:szCs w:val="24"/>
              </w:rPr>
              <w:t>tujuan  dan prinsip pengelolaan usaha</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C75B01" w:rsidP="003940D8">
            <w:pPr>
              <w:pStyle w:val="ListParagraph"/>
              <w:numPr>
                <w:ilvl w:val="0"/>
                <w:numId w:val="40"/>
              </w:numPr>
              <w:spacing w:line="360" w:lineRule="auto"/>
              <w:contextualSpacing/>
              <w:rPr>
                <w:rFonts w:ascii="Bookman Old Style" w:hAnsi="Bookman Old Style"/>
                <w:szCs w:val="24"/>
              </w:rPr>
            </w:pPr>
            <w:r>
              <w:rPr>
                <w:rFonts w:ascii="Bookman Old Style" w:hAnsi="Bookman Old Style"/>
                <w:szCs w:val="24"/>
              </w:rPr>
              <w:t>tugas dan fungsi</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6A5E9B" w:rsidRDefault="00C75B01" w:rsidP="003940D8">
            <w:pPr>
              <w:pStyle w:val="ListParagraph"/>
              <w:numPr>
                <w:ilvl w:val="0"/>
                <w:numId w:val="40"/>
              </w:numPr>
              <w:spacing w:line="360" w:lineRule="auto"/>
              <w:contextualSpacing/>
              <w:jc w:val="both"/>
              <w:rPr>
                <w:rFonts w:ascii="Bookman Old Style" w:hAnsi="Bookman Old Style"/>
                <w:szCs w:val="24"/>
              </w:rPr>
            </w:pPr>
            <w:r>
              <w:rPr>
                <w:rFonts w:ascii="Bookman Old Style" w:hAnsi="Bookman Old Style"/>
                <w:szCs w:val="24"/>
              </w:rPr>
              <w:t>kedaulatan</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Pr="008A1AE0" w:rsidRDefault="00C75B01" w:rsidP="003940D8">
            <w:pPr>
              <w:pStyle w:val="ListParagraph"/>
              <w:numPr>
                <w:ilvl w:val="0"/>
                <w:numId w:val="40"/>
              </w:numPr>
              <w:spacing w:line="360" w:lineRule="auto"/>
              <w:contextualSpacing/>
              <w:jc w:val="both"/>
              <w:rPr>
                <w:rFonts w:ascii="Bookman Old Style" w:hAnsi="Bookman Old Style"/>
                <w:szCs w:val="24"/>
              </w:rPr>
            </w:pPr>
            <w:r>
              <w:rPr>
                <w:rFonts w:ascii="Bookman Old Style" w:hAnsi="Bookman Old Style"/>
                <w:szCs w:val="24"/>
              </w:rPr>
              <w:t>pembubaran dan;</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p>
        </w:tc>
        <w:tc>
          <w:tcPr>
            <w:tcW w:w="377" w:type="dxa"/>
          </w:tcPr>
          <w:p w:rsidR="00C75B01" w:rsidRPr="006A5E9B" w:rsidRDefault="00C75B01" w:rsidP="00C75B01">
            <w:pPr>
              <w:spacing w:line="360" w:lineRule="auto"/>
              <w:jc w:val="center"/>
              <w:rPr>
                <w:rFonts w:ascii="Bookman Old Style" w:hAnsi="Bookman Old Style"/>
                <w:szCs w:val="24"/>
              </w:rPr>
            </w:pPr>
          </w:p>
        </w:tc>
        <w:tc>
          <w:tcPr>
            <w:tcW w:w="7017" w:type="dxa"/>
            <w:gridSpan w:val="2"/>
          </w:tcPr>
          <w:p w:rsidR="00C75B01" w:rsidRDefault="00C75B01" w:rsidP="003940D8">
            <w:pPr>
              <w:pStyle w:val="ListParagraph"/>
              <w:numPr>
                <w:ilvl w:val="0"/>
                <w:numId w:val="40"/>
              </w:numPr>
              <w:spacing w:line="360" w:lineRule="auto"/>
              <w:contextualSpacing/>
              <w:jc w:val="both"/>
              <w:rPr>
                <w:rFonts w:ascii="Bookman Old Style" w:hAnsi="Bookman Old Style"/>
                <w:szCs w:val="24"/>
              </w:rPr>
            </w:pPr>
            <w:r>
              <w:rPr>
                <w:rFonts w:ascii="Bookman Old Style" w:hAnsi="Bookman Old Style"/>
                <w:szCs w:val="24"/>
              </w:rPr>
              <w:t>penutup</w:t>
            </w: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KETIGA</w:t>
            </w:r>
          </w:p>
        </w:tc>
        <w:tc>
          <w:tcPr>
            <w:tcW w:w="377"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w:t>
            </w:r>
          </w:p>
        </w:tc>
        <w:tc>
          <w:tcPr>
            <w:tcW w:w="7017" w:type="dxa"/>
            <w:gridSpan w:val="2"/>
          </w:tcPr>
          <w:p w:rsidR="00C75B01" w:rsidRDefault="00C75B01" w:rsidP="00C75B01">
            <w:pPr>
              <w:spacing w:line="360" w:lineRule="auto"/>
              <w:jc w:val="both"/>
              <w:rPr>
                <w:rFonts w:ascii="Bookman Old Style" w:hAnsi="Bookman Old Style"/>
                <w:szCs w:val="24"/>
              </w:rPr>
            </w:pPr>
            <w:r>
              <w:rPr>
                <w:rFonts w:ascii="Bookman Old Style" w:hAnsi="Bookman Old Style"/>
                <w:szCs w:val="24"/>
              </w:rPr>
              <w:t>Anggaran Rumah Tangga sebagaimana dimaksud dalam Diktum KESATU memuat:</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struktur organisasi pengelola badan usaha milik desa;</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kewajiban dan hak pengelola BUMDES;</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masa kerja pengelola BUMDES</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pemberhentian pengelola BUMDES;</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pengelolaan aset dan keuangan;</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operasional;</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honorarium pengurus dan pengelola usaha;</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forum pengambilan keputusan;</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permodalan;</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kegiatan usaha;</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pembukuan</w:t>
            </w:r>
          </w:p>
          <w:p w:rsidR="00C75B01" w:rsidRPr="002A01D2" w:rsidRDefault="00C75B01" w:rsidP="003940D8">
            <w:pPr>
              <w:pStyle w:val="ListParagraph"/>
              <w:numPr>
                <w:ilvl w:val="0"/>
                <w:numId w:val="41"/>
              </w:numPr>
              <w:spacing w:line="360" w:lineRule="auto"/>
              <w:ind w:left="702" w:hanging="284"/>
              <w:contextualSpacing/>
              <w:jc w:val="both"/>
              <w:rPr>
                <w:rFonts w:ascii="Bookman Old Style" w:hAnsi="Bookman Old Style"/>
                <w:szCs w:val="24"/>
              </w:rPr>
            </w:pPr>
            <w:r>
              <w:rPr>
                <w:rFonts w:ascii="Bookman Old Style" w:hAnsi="Bookman Old Style"/>
                <w:szCs w:val="24"/>
              </w:rPr>
              <w:t>pendapatan dan sisa hasil usaha</w:t>
            </w:r>
          </w:p>
          <w:p w:rsidR="00C75B01" w:rsidRPr="00554645" w:rsidRDefault="00C75B01" w:rsidP="003940D8">
            <w:pPr>
              <w:pStyle w:val="ListParagraph"/>
              <w:numPr>
                <w:ilvl w:val="0"/>
                <w:numId w:val="41"/>
              </w:numPr>
              <w:tabs>
                <w:tab w:val="left" w:pos="702"/>
              </w:tabs>
              <w:spacing w:line="360" w:lineRule="auto"/>
              <w:ind w:left="702" w:hanging="426"/>
              <w:contextualSpacing/>
              <w:jc w:val="both"/>
              <w:rPr>
                <w:rFonts w:ascii="Bookman Old Style" w:hAnsi="Bookman Old Style"/>
                <w:szCs w:val="24"/>
              </w:rPr>
            </w:pPr>
            <w:r>
              <w:rPr>
                <w:rFonts w:ascii="Bookman Old Style" w:hAnsi="Bookman Old Style"/>
                <w:szCs w:val="24"/>
              </w:rPr>
              <w:t>mekanisme kerja pengurus dan peningkatan sumber daya manusia</w:t>
            </w:r>
          </w:p>
          <w:p w:rsidR="00C75B01" w:rsidRPr="00554645" w:rsidRDefault="00C75B01" w:rsidP="003940D8">
            <w:pPr>
              <w:pStyle w:val="ListParagraph"/>
              <w:numPr>
                <w:ilvl w:val="0"/>
                <w:numId w:val="41"/>
              </w:numPr>
              <w:tabs>
                <w:tab w:val="left" w:pos="702"/>
              </w:tabs>
              <w:spacing w:line="360" w:lineRule="auto"/>
              <w:ind w:left="702" w:hanging="426"/>
              <w:contextualSpacing/>
              <w:jc w:val="both"/>
              <w:rPr>
                <w:rFonts w:ascii="Bookman Old Style" w:hAnsi="Bookman Old Style"/>
                <w:szCs w:val="24"/>
              </w:rPr>
            </w:pPr>
            <w:r>
              <w:rPr>
                <w:rFonts w:ascii="Bookman Old Style" w:hAnsi="Bookman Old Style"/>
                <w:szCs w:val="24"/>
              </w:rPr>
              <w:t>larangan dan sanksi</w:t>
            </w:r>
          </w:p>
          <w:p w:rsidR="00C75B01" w:rsidRPr="00554645" w:rsidRDefault="00C75B01" w:rsidP="003940D8">
            <w:pPr>
              <w:pStyle w:val="ListParagraph"/>
              <w:numPr>
                <w:ilvl w:val="0"/>
                <w:numId w:val="41"/>
              </w:numPr>
              <w:tabs>
                <w:tab w:val="left" w:pos="702"/>
              </w:tabs>
              <w:spacing w:line="360" w:lineRule="auto"/>
              <w:ind w:left="702" w:hanging="426"/>
              <w:contextualSpacing/>
              <w:jc w:val="both"/>
              <w:rPr>
                <w:rFonts w:ascii="Bookman Old Style" w:hAnsi="Bookman Old Style"/>
                <w:szCs w:val="24"/>
              </w:rPr>
            </w:pPr>
            <w:r>
              <w:rPr>
                <w:rFonts w:ascii="Bookman Old Style" w:hAnsi="Bookman Old Style"/>
                <w:szCs w:val="24"/>
              </w:rPr>
              <w:t>rapat-rapat BUMDES</w:t>
            </w:r>
          </w:p>
          <w:p w:rsidR="00C75B01" w:rsidRPr="002A01D2" w:rsidRDefault="00C75B01" w:rsidP="003940D8">
            <w:pPr>
              <w:pStyle w:val="ListParagraph"/>
              <w:numPr>
                <w:ilvl w:val="0"/>
                <w:numId w:val="41"/>
              </w:numPr>
              <w:tabs>
                <w:tab w:val="left" w:pos="702"/>
              </w:tabs>
              <w:spacing w:line="360" w:lineRule="auto"/>
              <w:ind w:left="702" w:hanging="426"/>
              <w:contextualSpacing/>
              <w:jc w:val="both"/>
              <w:rPr>
                <w:rFonts w:ascii="Bookman Old Style" w:hAnsi="Bookman Old Style"/>
                <w:szCs w:val="24"/>
              </w:rPr>
            </w:pPr>
            <w:r>
              <w:rPr>
                <w:rFonts w:ascii="Bookman Old Style" w:hAnsi="Bookman Old Style"/>
                <w:szCs w:val="24"/>
              </w:rPr>
              <w:t>penutup</w:t>
            </w:r>
          </w:p>
          <w:p w:rsidR="00C75B01" w:rsidRPr="002A01D2" w:rsidRDefault="00C75B01" w:rsidP="00C75B01">
            <w:pPr>
              <w:pStyle w:val="ListParagraph"/>
              <w:spacing w:line="360" w:lineRule="auto"/>
              <w:ind w:left="702"/>
              <w:jc w:val="both"/>
              <w:rPr>
                <w:rFonts w:ascii="Bookman Old Style" w:hAnsi="Bookman Old Style"/>
                <w:szCs w:val="24"/>
              </w:rPr>
            </w:pPr>
          </w:p>
        </w:tc>
      </w:tr>
      <w:tr w:rsidR="00C75B01" w:rsidRPr="006A5E9B" w:rsidTr="00C75B01">
        <w:tc>
          <w:tcPr>
            <w:tcW w:w="2074"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KEEMPAT</w:t>
            </w:r>
          </w:p>
        </w:tc>
        <w:tc>
          <w:tcPr>
            <w:tcW w:w="377" w:type="dxa"/>
          </w:tcPr>
          <w:p w:rsidR="00C75B01" w:rsidRPr="006A5E9B" w:rsidRDefault="00C75B01" w:rsidP="00C75B01">
            <w:pPr>
              <w:spacing w:line="360" w:lineRule="auto"/>
              <w:jc w:val="center"/>
              <w:rPr>
                <w:rFonts w:ascii="Bookman Old Style" w:hAnsi="Bookman Old Style"/>
                <w:szCs w:val="24"/>
              </w:rPr>
            </w:pPr>
            <w:r w:rsidRPr="006A5E9B">
              <w:rPr>
                <w:rFonts w:ascii="Bookman Old Style" w:hAnsi="Bookman Old Style"/>
                <w:szCs w:val="24"/>
              </w:rPr>
              <w:t>:</w:t>
            </w:r>
          </w:p>
        </w:tc>
        <w:tc>
          <w:tcPr>
            <w:tcW w:w="7017" w:type="dxa"/>
            <w:gridSpan w:val="2"/>
          </w:tcPr>
          <w:p w:rsidR="00C75B01" w:rsidRPr="00554645" w:rsidRDefault="00C75B01" w:rsidP="00C75B01">
            <w:pPr>
              <w:spacing w:line="360" w:lineRule="auto"/>
              <w:jc w:val="both"/>
              <w:rPr>
                <w:rFonts w:ascii="Bookman Old Style" w:hAnsi="Bookman Old Style"/>
                <w:szCs w:val="24"/>
              </w:rPr>
            </w:pPr>
            <w:r>
              <w:rPr>
                <w:rFonts w:ascii="Bookman Old Style" w:hAnsi="Bookman Old Style"/>
                <w:szCs w:val="24"/>
              </w:rPr>
              <w:t>Keputusan Kepala Desa ini mulai berlaku pada tanggal ditetapkan. Apabila dikemudian hari terdapat kekeliruan dalam penetapannya akan dilakukan perbaikan sebagaimana mestinya.</w:t>
            </w:r>
          </w:p>
        </w:tc>
      </w:tr>
    </w:tbl>
    <w:p w:rsidR="00C75B01"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p>
    <w:p w:rsidR="00C75B01" w:rsidRPr="00554645" w:rsidRDefault="00C75B01" w:rsidP="00C75B01">
      <w:pPr>
        <w:pStyle w:val="NoSpacing"/>
        <w:ind w:left="4320"/>
        <w:rPr>
          <w:rFonts w:ascii="Bookman Old Style" w:hAnsi="Bookman Old Style"/>
        </w:rPr>
      </w:pPr>
      <w:r w:rsidRPr="00554645">
        <w:rPr>
          <w:rFonts w:ascii="Bookman Old Style" w:hAnsi="Bookman Old Style"/>
        </w:rPr>
        <w:t>Ditetapkan di</w:t>
      </w:r>
      <w:r w:rsidRPr="00554645">
        <w:rPr>
          <w:rFonts w:ascii="Bookman Old Style" w:hAnsi="Bookman Old Style"/>
        </w:rPr>
        <w:tab/>
        <w:t>: Noenebu</w:t>
      </w:r>
    </w:p>
    <w:p w:rsidR="00C75B01" w:rsidRPr="00554645" w:rsidRDefault="00C75B01" w:rsidP="00C75B01">
      <w:pPr>
        <w:pStyle w:val="NoSpacing"/>
        <w:ind w:left="4320"/>
        <w:rPr>
          <w:rFonts w:ascii="Bookman Old Style" w:hAnsi="Bookman Old Style"/>
        </w:rPr>
      </w:pPr>
      <w:r>
        <w:rPr>
          <w:rFonts w:ascii="Bookman Old Style" w:hAnsi="Bookman Old Style"/>
        </w:rPr>
        <w:t>Pada Tanggal</w:t>
      </w:r>
      <w:r>
        <w:rPr>
          <w:rFonts w:ascii="Bookman Old Style" w:hAnsi="Bookman Old Style"/>
        </w:rPr>
        <w:tab/>
        <w:t>:</w:t>
      </w:r>
      <w:r w:rsidR="00613FE8">
        <w:rPr>
          <w:rFonts w:ascii="Bookman Old Style" w:hAnsi="Bookman Old Style"/>
        </w:rPr>
        <w:t xml:space="preserve"> 25</w:t>
      </w:r>
      <w:r w:rsidR="006A6185">
        <w:rPr>
          <w:rFonts w:ascii="Bookman Old Style" w:hAnsi="Bookman Old Style"/>
        </w:rPr>
        <w:t xml:space="preserve"> </w:t>
      </w:r>
      <w:r w:rsidR="00613FE8">
        <w:rPr>
          <w:rFonts w:ascii="Bookman Old Style" w:hAnsi="Bookman Old Style"/>
        </w:rPr>
        <w:t>Juli</w:t>
      </w:r>
      <w:r w:rsidR="006A6185">
        <w:rPr>
          <w:rFonts w:ascii="Bookman Old Style" w:hAnsi="Bookman Old Style"/>
        </w:rPr>
        <w:t xml:space="preserve"> 2023</w:t>
      </w:r>
    </w:p>
    <w:p w:rsidR="00C75B01" w:rsidRPr="00554645" w:rsidRDefault="00C75B01" w:rsidP="00C75B01">
      <w:pPr>
        <w:pStyle w:val="NoSpacing"/>
        <w:ind w:left="4320"/>
        <w:rPr>
          <w:rFonts w:ascii="Bookman Old Style" w:hAnsi="Bookman Old Style"/>
        </w:rPr>
      </w:pPr>
      <w:r w:rsidRPr="00554645">
        <w:rPr>
          <w:rFonts w:ascii="Bookman Old Style" w:hAnsi="Bookman Old Style"/>
        </w:rPr>
        <w:t>KEPALA DESA TAPENPAH</w:t>
      </w:r>
    </w:p>
    <w:p w:rsidR="00C75B01" w:rsidRPr="00554645" w:rsidRDefault="00C75B01" w:rsidP="00C75B01">
      <w:pPr>
        <w:pStyle w:val="NoSpacing"/>
        <w:ind w:left="4320"/>
        <w:rPr>
          <w:rFonts w:ascii="Bookman Old Style" w:hAnsi="Bookman Old Style"/>
        </w:rPr>
      </w:pPr>
    </w:p>
    <w:p w:rsidR="00C75B01" w:rsidRDefault="00C75B01" w:rsidP="006B15EC">
      <w:pPr>
        <w:pStyle w:val="NoSpacing"/>
        <w:ind w:left="4320"/>
        <w:rPr>
          <w:rFonts w:ascii="Bookman Old Style" w:hAnsi="Bookman Old Style"/>
        </w:rPr>
      </w:pPr>
      <w:r>
        <w:rPr>
          <w:rFonts w:ascii="Bookman Old Style" w:hAnsi="Bookman Old Style"/>
        </w:rPr>
        <w:tab/>
      </w:r>
      <w:r>
        <w:rPr>
          <w:rFonts w:ascii="Bookman Old Style" w:hAnsi="Bookman Old Style"/>
        </w:rPr>
        <w:tab/>
      </w:r>
      <w:r w:rsidR="006B15EC">
        <w:rPr>
          <w:rFonts w:ascii="Bookman Old Style" w:hAnsi="Bookman Old Style"/>
        </w:rPr>
        <w:t>TTD</w:t>
      </w:r>
    </w:p>
    <w:p w:rsidR="006B15EC" w:rsidRPr="00554645" w:rsidRDefault="006B15EC" w:rsidP="006B15EC">
      <w:pPr>
        <w:pStyle w:val="NoSpacing"/>
        <w:ind w:left="4320"/>
        <w:rPr>
          <w:rFonts w:ascii="Bookman Old Style" w:hAnsi="Bookman Old Style"/>
        </w:rPr>
      </w:pPr>
    </w:p>
    <w:p w:rsidR="00C75B01" w:rsidRPr="00554645" w:rsidRDefault="00C75B01" w:rsidP="00C75B01">
      <w:pPr>
        <w:pStyle w:val="NoSpacing"/>
        <w:ind w:left="4320"/>
        <w:rPr>
          <w:rFonts w:ascii="Bookman Old Style" w:hAnsi="Bookman Old Style"/>
        </w:rPr>
      </w:pPr>
      <w:r w:rsidRPr="00554645">
        <w:rPr>
          <w:rFonts w:ascii="Bookman Old Style" w:hAnsi="Bookman Old Style"/>
        </w:rPr>
        <w:t>THOMAS YULIANUS SIKONE</w:t>
      </w:r>
    </w:p>
    <w:p w:rsidR="00C75B01" w:rsidRDefault="00C75B01" w:rsidP="00C75B01">
      <w:pPr>
        <w:pStyle w:val="NoSpacing"/>
        <w:rPr>
          <w:rFonts w:ascii="Bookman Old Style" w:hAnsi="Bookman Old Style"/>
          <w:b/>
        </w:rPr>
      </w:pPr>
    </w:p>
    <w:p w:rsidR="004321FD" w:rsidRDefault="004321FD" w:rsidP="00C75B01">
      <w:pPr>
        <w:pStyle w:val="NoSpacing"/>
        <w:rPr>
          <w:rFonts w:ascii="Bookman Old Style" w:hAnsi="Bookman Old Style"/>
          <w:b/>
        </w:rPr>
      </w:pPr>
    </w:p>
    <w:p w:rsidR="004321FD" w:rsidRDefault="004321FD" w:rsidP="00C75B01">
      <w:pPr>
        <w:pStyle w:val="NoSpacing"/>
        <w:rPr>
          <w:rFonts w:ascii="Bookman Old Style" w:hAnsi="Bookman Old Style"/>
          <w:b/>
        </w:rPr>
      </w:pPr>
    </w:p>
    <w:p w:rsidR="004321FD" w:rsidRDefault="004321FD" w:rsidP="00C75B01">
      <w:pPr>
        <w:pStyle w:val="NoSpacing"/>
        <w:rPr>
          <w:rFonts w:ascii="Bookman Old Style" w:hAnsi="Bookman Old Style"/>
          <w:b/>
        </w:rPr>
      </w:pPr>
    </w:p>
    <w:p w:rsidR="004321FD" w:rsidRDefault="004321FD" w:rsidP="00C75B01">
      <w:pPr>
        <w:pStyle w:val="NoSpacing"/>
        <w:rPr>
          <w:rFonts w:ascii="Bookman Old Style" w:hAnsi="Bookman Old Style"/>
          <w:b/>
        </w:rPr>
      </w:pPr>
    </w:p>
    <w:p w:rsidR="004321FD" w:rsidRDefault="004321FD" w:rsidP="00C75B01">
      <w:pPr>
        <w:pStyle w:val="NoSpacing"/>
        <w:rPr>
          <w:rFonts w:ascii="Bookman Old Style" w:hAnsi="Bookman Old Style"/>
          <w:b/>
        </w:rPr>
      </w:pPr>
    </w:p>
    <w:p w:rsidR="004321FD" w:rsidRPr="00324406" w:rsidRDefault="004321FD" w:rsidP="00C75B01">
      <w:pPr>
        <w:pStyle w:val="NoSpacing"/>
        <w:rPr>
          <w:rFonts w:ascii="Bookman Old Style" w:hAnsi="Bookman Old Style"/>
          <w:b/>
        </w:rPr>
      </w:pPr>
    </w:p>
    <w:p w:rsidR="00C75B01" w:rsidRDefault="00C75B01" w:rsidP="00830C89">
      <w:pPr>
        <w:spacing w:line="360" w:lineRule="auto"/>
        <w:jc w:val="both"/>
        <w:rPr>
          <w:rFonts w:ascii="Bookman Old Style" w:hAnsi="Bookman Old Style"/>
          <w:sz w:val="22"/>
          <w:szCs w:val="22"/>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5"/>
        <w:gridCol w:w="298"/>
        <w:gridCol w:w="6933"/>
      </w:tblGrid>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lastRenderedPageBreak/>
              <w:t>Lampiran 1</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Keputusan Kepala Desa Tapenpah</w:t>
            </w:r>
          </w:p>
        </w:tc>
      </w:tr>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Nomor</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613FE8" w:rsidP="00C75B01">
            <w:pPr>
              <w:pStyle w:val="NoSpacing"/>
              <w:spacing w:line="360" w:lineRule="auto"/>
              <w:rPr>
                <w:rFonts w:ascii="Bookman Old Style" w:hAnsi="Bookman Old Style"/>
              </w:rPr>
            </w:pPr>
            <w:r>
              <w:rPr>
                <w:rFonts w:ascii="Bookman Old Style" w:hAnsi="Bookman Old Style"/>
              </w:rPr>
              <w:t>26</w:t>
            </w:r>
            <w:r w:rsidR="00C75B01" w:rsidRPr="00436325">
              <w:rPr>
                <w:rFonts w:ascii="Bookman Old Style" w:hAnsi="Bookman Old Style"/>
              </w:rPr>
              <w:t xml:space="preserve"> Tahun 202</w:t>
            </w:r>
            <w:r w:rsidR="006A6185">
              <w:rPr>
                <w:rFonts w:ascii="Bookman Old Style" w:hAnsi="Bookman Old Style"/>
              </w:rPr>
              <w:t>3</w:t>
            </w:r>
          </w:p>
        </w:tc>
      </w:tr>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Tanggal</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4321FD" w:rsidP="00C75B01">
            <w:pPr>
              <w:pStyle w:val="NoSpacing"/>
              <w:spacing w:line="360" w:lineRule="auto"/>
              <w:rPr>
                <w:rFonts w:ascii="Bookman Old Style" w:hAnsi="Bookman Old Style"/>
              </w:rPr>
            </w:pPr>
            <w:r>
              <w:rPr>
                <w:rFonts w:ascii="Bookman Old Style" w:hAnsi="Bookman Old Style"/>
              </w:rPr>
              <w:t>25 Juli 2023</w:t>
            </w:r>
          </w:p>
        </w:tc>
      </w:tr>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Tentang</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Anggaran Dasar dan Anggaran Rumah Tangga Badan Usaha Milik Desa “Tapenpah Maju”</w:t>
            </w:r>
          </w:p>
        </w:tc>
      </w:tr>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 xml:space="preserve">Desa </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Tapenpah</w:t>
            </w:r>
          </w:p>
        </w:tc>
      </w:tr>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Kecamatan</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Insana</w:t>
            </w:r>
          </w:p>
        </w:tc>
      </w:tr>
      <w:tr w:rsidR="00C75B01" w:rsidRPr="00436325" w:rsidTr="00C75B01">
        <w:tc>
          <w:tcPr>
            <w:tcW w:w="2125"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Kabupaten</w:t>
            </w:r>
          </w:p>
        </w:tc>
        <w:tc>
          <w:tcPr>
            <w:tcW w:w="298"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w:t>
            </w:r>
          </w:p>
        </w:tc>
        <w:tc>
          <w:tcPr>
            <w:tcW w:w="6933" w:type="dxa"/>
          </w:tcPr>
          <w:p w:rsidR="00C75B01" w:rsidRPr="00436325" w:rsidRDefault="00C75B01" w:rsidP="00C75B01">
            <w:pPr>
              <w:pStyle w:val="NoSpacing"/>
              <w:spacing w:line="360" w:lineRule="auto"/>
              <w:rPr>
                <w:rFonts w:ascii="Bookman Old Style" w:hAnsi="Bookman Old Style"/>
              </w:rPr>
            </w:pPr>
            <w:r w:rsidRPr="00436325">
              <w:rPr>
                <w:rFonts w:ascii="Bookman Old Style" w:hAnsi="Bookman Old Style"/>
              </w:rPr>
              <w:t>Timor Tengah Utara</w:t>
            </w:r>
          </w:p>
        </w:tc>
      </w:tr>
    </w:tbl>
    <w:p w:rsidR="00C75B01" w:rsidRDefault="00C75B01" w:rsidP="00C75B01">
      <w:pPr>
        <w:pStyle w:val="NoSpacing"/>
        <w:spacing w:line="360" w:lineRule="auto"/>
        <w:rPr>
          <w:rFonts w:ascii="Bookman Old Style" w:hAnsi="Bookman Old Style"/>
          <w:b/>
        </w:rPr>
      </w:pPr>
    </w:p>
    <w:p w:rsidR="00C75B01" w:rsidRDefault="00C75B01" w:rsidP="00C75B01">
      <w:pPr>
        <w:pStyle w:val="NoSpacing"/>
        <w:spacing w:line="360" w:lineRule="auto"/>
        <w:jc w:val="center"/>
        <w:rPr>
          <w:rFonts w:ascii="Bookman Old Style" w:hAnsi="Bookman Old Style"/>
          <w:b/>
        </w:rPr>
      </w:pPr>
    </w:p>
    <w:p w:rsidR="00C75B01" w:rsidRPr="00001FB0" w:rsidRDefault="00C75B01" w:rsidP="00C75B01">
      <w:pPr>
        <w:pStyle w:val="NoSpacing"/>
        <w:spacing w:line="360" w:lineRule="auto"/>
        <w:jc w:val="center"/>
        <w:rPr>
          <w:rFonts w:ascii="Bookman Old Style" w:hAnsi="Bookman Old Style"/>
          <w:b/>
        </w:rPr>
      </w:pPr>
      <w:r w:rsidRPr="00001FB0">
        <w:rPr>
          <w:rFonts w:ascii="Bookman Old Style" w:hAnsi="Bookman Old Style"/>
          <w:b/>
        </w:rPr>
        <w:t>ANGGARAN DASAR (AD)</w:t>
      </w:r>
    </w:p>
    <w:p w:rsidR="00C75B01" w:rsidRDefault="00C75B01" w:rsidP="00C75B01">
      <w:pPr>
        <w:pStyle w:val="NoSpacing"/>
        <w:spacing w:line="360" w:lineRule="auto"/>
        <w:jc w:val="center"/>
        <w:rPr>
          <w:rFonts w:ascii="Bookman Old Style" w:hAnsi="Bookman Old Style"/>
          <w:b/>
        </w:rPr>
      </w:pPr>
      <w:r w:rsidRPr="00001FB0">
        <w:rPr>
          <w:rFonts w:ascii="Bookman Old Style" w:hAnsi="Bookman Old Style"/>
          <w:b/>
        </w:rPr>
        <w:t xml:space="preserve">BADAN USAHA MILIK DESA (BUMDES) </w:t>
      </w:r>
      <w:r>
        <w:rPr>
          <w:rFonts w:ascii="Bookman Old Style" w:hAnsi="Bookman Old Style"/>
          <w:b/>
        </w:rPr>
        <w:t>“</w:t>
      </w:r>
      <w:r w:rsidRPr="00001FB0">
        <w:rPr>
          <w:rFonts w:ascii="Bookman Old Style" w:hAnsi="Bookman Old Style"/>
          <w:b/>
        </w:rPr>
        <w:t>TAPENPAH MAJU</w:t>
      </w:r>
      <w:r>
        <w:rPr>
          <w:rFonts w:ascii="Bookman Old Style" w:hAnsi="Bookman Old Style"/>
          <w:b/>
        </w:rPr>
        <w:t>”</w:t>
      </w:r>
    </w:p>
    <w:tbl>
      <w:tblPr>
        <w:tblStyle w:val="TableGrid"/>
        <w:tblW w:w="0" w:type="auto"/>
        <w:tblInd w:w="2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18"/>
        <w:gridCol w:w="525"/>
        <w:gridCol w:w="3451"/>
      </w:tblGrid>
      <w:tr w:rsidR="00C75B01" w:rsidTr="00C75B01">
        <w:tc>
          <w:tcPr>
            <w:tcW w:w="1618" w:type="dxa"/>
          </w:tcPr>
          <w:p w:rsidR="00C75B01" w:rsidRDefault="00C75B01" w:rsidP="00C75B01">
            <w:pPr>
              <w:pStyle w:val="NoSpacing"/>
              <w:spacing w:line="360" w:lineRule="auto"/>
              <w:rPr>
                <w:rFonts w:ascii="Bookman Old Style" w:hAnsi="Bookman Old Style"/>
                <w:b/>
              </w:rPr>
            </w:pPr>
            <w:r>
              <w:rPr>
                <w:rFonts w:ascii="Bookman Old Style" w:hAnsi="Bookman Old Style"/>
                <w:b/>
              </w:rPr>
              <w:t>Desa</w:t>
            </w:r>
          </w:p>
        </w:tc>
        <w:tc>
          <w:tcPr>
            <w:tcW w:w="525" w:type="dxa"/>
          </w:tcPr>
          <w:p w:rsidR="00C75B01" w:rsidRDefault="00C75B01" w:rsidP="00C75B01">
            <w:pPr>
              <w:pStyle w:val="NoSpacing"/>
              <w:spacing w:line="360" w:lineRule="auto"/>
              <w:jc w:val="center"/>
              <w:rPr>
                <w:rFonts w:ascii="Bookman Old Style" w:hAnsi="Bookman Old Style"/>
                <w:b/>
              </w:rPr>
            </w:pPr>
            <w:r>
              <w:rPr>
                <w:rFonts w:ascii="Bookman Old Style" w:hAnsi="Bookman Old Style"/>
                <w:b/>
              </w:rPr>
              <w:t>:</w:t>
            </w:r>
          </w:p>
        </w:tc>
        <w:tc>
          <w:tcPr>
            <w:tcW w:w="3451" w:type="dxa"/>
          </w:tcPr>
          <w:p w:rsidR="00C75B01" w:rsidRDefault="00C75B01" w:rsidP="00C75B01">
            <w:pPr>
              <w:pStyle w:val="NoSpacing"/>
              <w:spacing w:line="360" w:lineRule="auto"/>
              <w:rPr>
                <w:rFonts w:ascii="Bookman Old Style" w:hAnsi="Bookman Old Style"/>
                <w:b/>
              </w:rPr>
            </w:pPr>
            <w:r>
              <w:rPr>
                <w:rFonts w:ascii="Bookman Old Style" w:hAnsi="Bookman Old Style"/>
                <w:b/>
              </w:rPr>
              <w:t>Tapenpah</w:t>
            </w:r>
          </w:p>
        </w:tc>
      </w:tr>
      <w:tr w:rsidR="00C75B01" w:rsidTr="00C75B01">
        <w:tc>
          <w:tcPr>
            <w:tcW w:w="1618" w:type="dxa"/>
          </w:tcPr>
          <w:p w:rsidR="00C75B01" w:rsidRDefault="00C75B01" w:rsidP="00C75B01">
            <w:pPr>
              <w:pStyle w:val="NoSpacing"/>
              <w:spacing w:line="360" w:lineRule="auto"/>
              <w:rPr>
                <w:rFonts w:ascii="Bookman Old Style" w:hAnsi="Bookman Old Style"/>
                <w:b/>
              </w:rPr>
            </w:pPr>
            <w:r>
              <w:rPr>
                <w:rFonts w:ascii="Bookman Old Style" w:hAnsi="Bookman Old Style"/>
                <w:b/>
              </w:rPr>
              <w:t>Kecamatan</w:t>
            </w:r>
          </w:p>
        </w:tc>
        <w:tc>
          <w:tcPr>
            <w:tcW w:w="525" w:type="dxa"/>
          </w:tcPr>
          <w:p w:rsidR="00C75B01" w:rsidRDefault="00C75B01" w:rsidP="00C75B01">
            <w:pPr>
              <w:pStyle w:val="NoSpacing"/>
              <w:spacing w:line="360" w:lineRule="auto"/>
              <w:jc w:val="center"/>
              <w:rPr>
                <w:rFonts w:ascii="Bookman Old Style" w:hAnsi="Bookman Old Style"/>
                <w:b/>
              </w:rPr>
            </w:pPr>
            <w:r>
              <w:rPr>
                <w:rFonts w:ascii="Bookman Old Style" w:hAnsi="Bookman Old Style"/>
                <w:b/>
              </w:rPr>
              <w:t>:</w:t>
            </w:r>
          </w:p>
        </w:tc>
        <w:tc>
          <w:tcPr>
            <w:tcW w:w="3451" w:type="dxa"/>
          </w:tcPr>
          <w:p w:rsidR="00C75B01" w:rsidRDefault="00C75B01" w:rsidP="00C75B01">
            <w:pPr>
              <w:pStyle w:val="NoSpacing"/>
              <w:spacing w:line="360" w:lineRule="auto"/>
              <w:rPr>
                <w:rFonts w:ascii="Bookman Old Style" w:hAnsi="Bookman Old Style"/>
                <w:b/>
              </w:rPr>
            </w:pPr>
            <w:r>
              <w:rPr>
                <w:rFonts w:ascii="Bookman Old Style" w:hAnsi="Bookman Old Style"/>
                <w:b/>
              </w:rPr>
              <w:t>Insana</w:t>
            </w:r>
          </w:p>
        </w:tc>
      </w:tr>
      <w:tr w:rsidR="00C75B01" w:rsidTr="00C75B01">
        <w:tc>
          <w:tcPr>
            <w:tcW w:w="1618" w:type="dxa"/>
          </w:tcPr>
          <w:p w:rsidR="00C75B01" w:rsidRDefault="00C75B01" w:rsidP="00C75B01">
            <w:pPr>
              <w:pStyle w:val="NoSpacing"/>
              <w:spacing w:line="360" w:lineRule="auto"/>
              <w:rPr>
                <w:rFonts w:ascii="Bookman Old Style" w:hAnsi="Bookman Old Style"/>
                <w:b/>
              </w:rPr>
            </w:pPr>
            <w:r>
              <w:rPr>
                <w:rFonts w:ascii="Bookman Old Style" w:hAnsi="Bookman Old Style"/>
                <w:b/>
              </w:rPr>
              <w:t>Kabupaten</w:t>
            </w:r>
          </w:p>
        </w:tc>
        <w:tc>
          <w:tcPr>
            <w:tcW w:w="525" w:type="dxa"/>
          </w:tcPr>
          <w:p w:rsidR="00C75B01" w:rsidRDefault="00C75B01" w:rsidP="00C75B01">
            <w:pPr>
              <w:pStyle w:val="NoSpacing"/>
              <w:spacing w:line="360" w:lineRule="auto"/>
              <w:jc w:val="center"/>
              <w:rPr>
                <w:rFonts w:ascii="Bookman Old Style" w:hAnsi="Bookman Old Style"/>
                <w:b/>
              </w:rPr>
            </w:pPr>
            <w:r>
              <w:rPr>
                <w:rFonts w:ascii="Bookman Old Style" w:hAnsi="Bookman Old Style"/>
                <w:b/>
              </w:rPr>
              <w:t>:</w:t>
            </w:r>
          </w:p>
        </w:tc>
        <w:tc>
          <w:tcPr>
            <w:tcW w:w="3451" w:type="dxa"/>
          </w:tcPr>
          <w:p w:rsidR="00C75B01" w:rsidRDefault="00C75B01" w:rsidP="00C75B01">
            <w:pPr>
              <w:pStyle w:val="NoSpacing"/>
              <w:spacing w:line="360" w:lineRule="auto"/>
              <w:rPr>
                <w:rFonts w:ascii="Bookman Old Style" w:hAnsi="Bookman Old Style"/>
                <w:b/>
              </w:rPr>
            </w:pPr>
            <w:r>
              <w:rPr>
                <w:rFonts w:ascii="Bookman Old Style" w:hAnsi="Bookman Old Style"/>
                <w:b/>
              </w:rPr>
              <w:t>TTU</w:t>
            </w:r>
          </w:p>
        </w:tc>
      </w:tr>
    </w:tbl>
    <w:p w:rsidR="00C75B01" w:rsidRDefault="00C75B01" w:rsidP="00C75B01">
      <w:pPr>
        <w:pStyle w:val="NoSpacing"/>
        <w:spacing w:line="360" w:lineRule="auto"/>
        <w:rPr>
          <w:rFonts w:ascii="Bookman Old Style" w:hAnsi="Bookman Old Style"/>
          <w:b/>
        </w:rPr>
      </w:pPr>
    </w:p>
    <w:p w:rsidR="00C75B01" w:rsidRPr="00001FB0" w:rsidRDefault="00C75B01" w:rsidP="00C75B01">
      <w:pPr>
        <w:pStyle w:val="NoSpacing"/>
        <w:spacing w:line="360" w:lineRule="auto"/>
        <w:rPr>
          <w:rFonts w:ascii="Bookman Old Style" w:hAnsi="Bookman Old Style"/>
          <w:b/>
        </w:rPr>
      </w:pPr>
    </w:p>
    <w:p w:rsidR="00C75B01" w:rsidRPr="00001FB0" w:rsidRDefault="00C75B01" w:rsidP="00C75B01">
      <w:pPr>
        <w:pStyle w:val="NoSpacing"/>
        <w:spacing w:line="360" w:lineRule="auto"/>
        <w:jc w:val="center"/>
        <w:rPr>
          <w:rFonts w:ascii="Bookman Old Style" w:hAnsi="Bookman Old Style"/>
          <w:b/>
        </w:rPr>
      </w:pPr>
      <w:r w:rsidRPr="00001FB0">
        <w:rPr>
          <w:rFonts w:ascii="Bookman Old Style" w:hAnsi="Bookman Old Style"/>
          <w:b/>
        </w:rPr>
        <w:t>PEMBUKAAN</w:t>
      </w:r>
    </w:p>
    <w:p w:rsidR="00C75B01" w:rsidRPr="00001FB0" w:rsidRDefault="00C75B01" w:rsidP="00C75B01">
      <w:pPr>
        <w:spacing w:line="360" w:lineRule="auto"/>
        <w:ind w:firstLine="720"/>
        <w:jc w:val="both"/>
        <w:rPr>
          <w:rFonts w:ascii="Bookman Old Style" w:hAnsi="Bookman Old Style"/>
        </w:rPr>
      </w:pPr>
      <w:r w:rsidRPr="00001FB0">
        <w:rPr>
          <w:rFonts w:ascii="Bookman Old Style" w:hAnsi="Bookman Old Style"/>
        </w:rPr>
        <w:t>Bahwa pada hakekatnya pembangunan desa bertujuan meningkatkkan kesejahteraan masyarakat desa dan kualitas hidup manusia serta penanggulangan kemiskinan melalui penyediaan pemenuhan kebutuhan dasar, pembangunan sarana dan prasarana, pengembangan potensi ekonomi lokal, serta pemanfaatan sumber daya alam dan lingkungan secara berkelanjutan. Untuk itu, sebagai konsekuensinya, desa menyusun perencanaan pembangunan sesuai dengan kewenangannya dengan mengacu pada perencanaan pembangunan Kabupaten. Pembangunan Desa dilaksanakan oleh Pemerintah Desa dan masyrakat Desa dengan semangat gotong-royong serta memanfaatkan kearifan lokal dan sumber daya alam desa. Sejalan dengan tuntutan dan dinamika pembangunan bangsa, perlu dibentuk suatau badan yang menampung seluruh kegiatan di bidang ekonomi dan pelayanan umum yang dikelola oleh desa.</w:t>
      </w:r>
    </w:p>
    <w:p w:rsidR="00C75B01" w:rsidRPr="00001FB0" w:rsidRDefault="00C75B01" w:rsidP="00C75B01">
      <w:pPr>
        <w:spacing w:line="360" w:lineRule="auto"/>
        <w:jc w:val="both"/>
        <w:rPr>
          <w:rFonts w:ascii="Bookman Old Style" w:hAnsi="Bookman Old Style"/>
        </w:rPr>
      </w:pPr>
      <w:r w:rsidRPr="00001FB0">
        <w:rPr>
          <w:rFonts w:ascii="Bookman Old Style" w:hAnsi="Bookman Old Style"/>
        </w:rPr>
        <w:tab/>
        <w:t xml:space="preserve">Bentuk partisipasi masyarakat dapat dihimpun secara terorganisasi melalui suatu wadah yang disebut Badan Usaha Milik Desa. BUMDES dibentuk oleh Pemerintah Desa untuk mendayagunakan segala potensi ekonomi, kelembagaan perekonomian, serta potensi sumber daya alam dan sumber daya manusia dalam rangka meningkatkan kesejahteraan masyrakat desa. BUMDES secara spesifik tidak dapat disamakan dengan badan hukum </w:t>
      </w:r>
      <w:r w:rsidRPr="00001FB0">
        <w:rPr>
          <w:rFonts w:ascii="Bookman Old Style" w:hAnsi="Bookman Old Style"/>
        </w:rPr>
        <w:lastRenderedPageBreak/>
        <w:t>seperti Perseroan Terbatas, CV, atau Koperasi. Oleh karena itu, BUMDES merupakan suatu badan usaha bercirikan desa yang dalam pelaksanaan kegiatannya di samping untuk membantu penyelenggaraan  Pemerintahan Desa, juga untuk memenuhi kebutuhan masyarakat Desa. BUMDES juga dapat melaksankan fungsi pelayanan jasa, perdagangan dan pengembangan ekonomi lainnya.</w:t>
      </w:r>
    </w:p>
    <w:p w:rsidR="00C75B01" w:rsidRDefault="00C75B01" w:rsidP="00C75B01">
      <w:pPr>
        <w:spacing w:line="360" w:lineRule="auto"/>
        <w:ind w:firstLine="720"/>
        <w:jc w:val="both"/>
        <w:rPr>
          <w:rFonts w:ascii="Bookman Old Style" w:hAnsi="Bookman Old Style"/>
        </w:rPr>
      </w:pPr>
      <w:r w:rsidRPr="00001FB0">
        <w:rPr>
          <w:rFonts w:ascii="Bookman Old Style" w:hAnsi="Bookman Old Style"/>
        </w:rPr>
        <w:t xml:space="preserve">Bahwa dengan diterbitkan Peraturan Menteri Desa, Pembangunan Daerah Tertinggal dan Transmigrasi Republik Indonesia Nomor 4 Tahun 2015 tentang Pendirian, Pengurusan dan Pengelolaan, dan Pembubaran Badan Usaha Milik Desa maka Pemerintah Desa dapat mendirikan Badan Usaha Milik Desa dengan musyawarah sesuai dengan kebutuhan dan potensi desa dengan harapan dapat meningkatkan pendapatan masyarakat dan desa. Sebagai tindak lanjut dari pelaksanaan pendirian BUMDes, maka berdasarkan Peraturan Bupati Timor Tengah Utara Nomor 38 Tahun 2015 tentang tata cara pendiraan dan pengelolaan Bumdes.  Pemerintah Daerah dapat memfasilitasi pendirian Badan Usaha Milik Desa atas dasar musyawarah masyarakat di tingkat desa. Merujuk pada Peraturan Bupati Nomor 38 Tahun 2015 dan musyawarah masyarakat desa maka dibentuklah Badan Usaha Milik Desa dan selanjutnhya disusunlah Anggaran Dasar/Anggaran Rumah Tangga sebagai berikut:     </w:t>
      </w:r>
    </w:p>
    <w:p w:rsidR="00C75B01" w:rsidRPr="00001FB0" w:rsidRDefault="00C75B01" w:rsidP="00C75B01">
      <w:pPr>
        <w:spacing w:line="360" w:lineRule="auto"/>
        <w:ind w:firstLine="720"/>
        <w:jc w:val="both"/>
        <w:rPr>
          <w:rFonts w:ascii="Bookman Old Style" w:hAnsi="Bookman Old Style"/>
        </w:rPr>
      </w:pPr>
    </w:p>
    <w:p w:rsidR="00C75B01" w:rsidRPr="00001FB0" w:rsidRDefault="00C75B01" w:rsidP="00C75B01">
      <w:pPr>
        <w:pStyle w:val="NoSpacing"/>
        <w:spacing w:line="360" w:lineRule="auto"/>
        <w:jc w:val="center"/>
        <w:rPr>
          <w:rFonts w:ascii="Bookman Old Style" w:hAnsi="Bookman Old Style"/>
          <w:b/>
        </w:rPr>
      </w:pPr>
      <w:r w:rsidRPr="00001FB0">
        <w:rPr>
          <w:rFonts w:ascii="Bookman Old Style" w:hAnsi="Bookman Old Style"/>
          <w:b/>
        </w:rPr>
        <w:t>BAB I</w:t>
      </w:r>
    </w:p>
    <w:p w:rsidR="00C75B01" w:rsidRDefault="00C75B01" w:rsidP="00C75B01">
      <w:pPr>
        <w:pStyle w:val="NoSpacing"/>
        <w:spacing w:line="360" w:lineRule="auto"/>
        <w:jc w:val="center"/>
        <w:rPr>
          <w:rFonts w:ascii="Bookman Old Style" w:hAnsi="Bookman Old Style"/>
          <w:b/>
        </w:rPr>
      </w:pPr>
      <w:r w:rsidRPr="00001FB0">
        <w:rPr>
          <w:rFonts w:ascii="Bookman Old Style" w:hAnsi="Bookman Old Style"/>
          <w:b/>
        </w:rPr>
        <w:t>DASAR</w:t>
      </w:r>
    </w:p>
    <w:p w:rsidR="00C75B01" w:rsidRDefault="00C75B01" w:rsidP="00C75B01">
      <w:pPr>
        <w:pStyle w:val="NoSpacing"/>
        <w:spacing w:line="360" w:lineRule="auto"/>
        <w:jc w:val="center"/>
        <w:rPr>
          <w:rFonts w:ascii="Bookman Old Style" w:hAnsi="Bookman Old Style"/>
          <w:b/>
        </w:rPr>
      </w:pPr>
    </w:p>
    <w:p w:rsidR="00C75B01" w:rsidRPr="00001FB0" w:rsidRDefault="00C75B01" w:rsidP="00C75B01">
      <w:pPr>
        <w:pStyle w:val="NoSpacing"/>
        <w:spacing w:line="360" w:lineRule="auto"/>
        <w:jc w:val="center"/>
        <w:rPr>
          <w:rFonts w:ascii="Bookman Old Style" w:hAnsi="Bookman Old Style"/>
          <w:b/>
        </w:rPr>
      </w:pPr>
      <w:r>
        <w:rPr>
          <w:rFonts w:ascii="Bookman Old Style" w:hAnsi="Bookman Old Style"/>
          <w:b/>
        </w:rPr>
        <w:t>Pasal 1</w:t>
      </w:r>
    </w:p>
    <w:p w:rsidR="00C75B01" w:rsidRDefault="00C75B01" w:rsidP="00C75B01">
      <w:pPr>
        <w:pStyle w:val="NoSpacing"/>
        <w:spacing w:line="360" w:lineRule="auto"/>
        <w:jc w:val="both"/>
        <w:rPr>
          <w:rFonts w:ascii="Bookman Old Style" w:hAnsi="Bookman Old Style"/>
        </w:rPr>
      </w:pPr>
      <w:r>
        <w:rPr>
          <w:rFonts w:ascii="Bookman Old Style" w:hAnsi="Bookman Old Style"/>
        </w:rPr>
        <w:t>Badan Usaha Milik Desa “Tapenpah Maju” Desa Tapenpah berazas Pancasila, UUD Tahun 1945, Undang-Undang Republik Indonesia Nomor 6 Tahun 2014 dan Peraturan Perundang-undangan yang berlaku, serta Badan Usaha Milik Desa dikelola berdasarkan asas-asas transparan, akuntabel, partisipatif serta dilakukan dengan tertib dan disiplin anggaran dengan semangat kekluargaan dan kegotongroyongan.</w:t>
      </w:r>
    </w:p>
    <w:p w:rsidR="00C75B01" w:rsidRDefault="00C75B01" w:rsidP="00C75B01">
      <w:pPr>
        <w:pStyle w:val="NoSpacing"/>
        <w:spacing w:line="360" w:lineRule="auto"/>
        <w:jc w:val="both"/>
        <w:rPr>
          <w:rFonts w:ascii="Bookman Old Style" w:hAnsi="Bookman Old Style"/>
        </w:rPr>
      </w:pPr>
    </w:p>
    <w:p w:rsidR="00C75B01" w:rsidRPr="00E421E3" w:rsidRDefault="00C75B01" w:rsidP="00C75B01">
      <w:pPr>
        <w:spacing w:line="360" w:lineRule="auto"/>
        <w:ind w:firstLine="720"/>
        <w:jc w:val="center"/>
        <w:rPr>
          <w:rFonts w:ascii="Bookman Old Style" w:hAnsi="Bookman Old Style"/>
          <w:b/>
        </w:rPr>
      </w:pPr>
      <w:r w:rsidRPr="00001FB0">
        <w:rPr>
          <w:rFonts w:ascii="Bookman Old Style" w:hAnsi="Bookman Old Style"/>
          <w:b/>
        </w:rPr>
        <w:t>BAB I</w:t>
      </w:r>
      <w:r>
        <w:rPr>
          <w:rFonts w:ascii="Bookman Old Style" w:hAnsi="Bookman Old Style"/>
          <w:b/>
        </w:rPr>
        <w:t>I</w:t>
      </w:r>
    </w:p>
    <w:p w:rsidR="00C75B01" w:rsidRPr="00001FB0" w:rsidRDefault="00C75B01" w:rsidP="00C75B01">
      <w:pPr>
        <w:spacing w:line="360" w:lineRule="auto"/>
        <w:ind w:firstLine="720"/>
        <w:jc w:val="center"/>
        <w:rPr>
          <w:rFonts w:ascii="Bookman Old Style" w:hAnsi="Bookman Old Style"/>
          <w:b/>
        </w:rPr>
      </w:pPr>
      <w:r w:rsidRPr="00001FB0">
        <w:rPr>
          <w:rFonts w:ascii="Bookman Old Style" w:hAnsi="Bookman Old Style"/>
          <w:b/>
        </w:rPr>
        <w:t xml:space="preserve">NAMA, WAKTU DAN KEDUDUKAN </w:t>
      </w:r>
    </w:p>
    <w:p w:rsidR="00C75B01" w:rsidRPr="00E421E3" w:rsidRDefault="00C75B01" w:rsidP="00C75B01">
      <w:pPr>
        <w:spacing w:line="360" w:lineRule="auto"/>
        <w:ind w:firstLine="720"/>
        <w:jc w:val="center"/>
        <w:rPr>
          <w:rFonts w:ascii="Bookman Old Style" w:hAnsi="Bookman Old Style"/>
          <w:b/>
        </w:rPr>
      </w:pPr>
      <w:r>
        <w:rPr>
          <w:rFonts w:ascii="Bookman Old Style" w:hAnsi="Bookman Old Style"/>
          <w:b/>
        </w:rPr>
        <w:t>Pasal 2</w:t>
      </w:r>
    </w:p>
    <w:p w:rsidR="00C75B01" w:rsidRPr="00E421E3" w:rsidRDefault="00C75B01" w:rsidP="003940D8">
      <w:pPr>
        <w:pStyle w:val="ListParagraph"/>
        <w:numPr>
          <w:ilvl w:val="0"/>
          <w:numId w:val="42"/>
        </w:numPr>
        <w:spacing w:line="360" w:lineRule="auto"/>
        <w:contextualSpacing/>
        <w:jc w:val="both"/>
        <w:rPr>
          <w:rFonts w:ascii="Bookman Old Style" w:hAnsi="Bookman Old Style"/>
        </w:rPr>
      </w:pPr>
      <w:r w:rsidRPr="00E421E3">
        <w:rPr>
          <w:rFonts w:ascii="Bookman Old Style" w:hAnsi="Bookman Old Style"/>
        </w:rPr>
        <w:lastRenderedPageBreak/>
        <w:t>Badan Usaha Milik Desa selanjutnya disingkat BUMDes ini diberi nama BUMDes Tapenpah Ma</w:t>
      </w:r>
      <w:r w:rsidR="004321FD">
        <w:rPr>
          <w:rFonts w:ascii="Bookman Old Style" w:hAnsi="Bookman Old Style"/>
        </w:rPr>
        <w:t>ju ini didirikan pada tanggal 20</w:t>
      </w:r>
      <w:r w:rsidRPr="00E421E3">
        <w:rPr>
          <w:rFonts w:ascii="Bookman Old Style" w:hAnsi="Bookman Old Style"/>
        </w:rPr>
        <w:t xml:space="preserve"> bulan Maret tahun 2017 untuk waktu yang tidak terbatas;</w:t>
      </w:r>
    </w:p>
    <w:p w:rsidR="00C75B01" w:rsidRPr="00E421E3" w:rsidRDefault="00C75B01" w:rsidP="003940D8">
      <w:pPr>
        <w:pStyle w:val="ListParagraph"/>
        <w:numPr>
          <w:ilvl w:val="0"/>
          <w:numId w:val="42"/>
        </w:numPr>
        <w:spacing w:line="360" w:lineRule="auto"/>
        <w:contextualSpacing/>
        <w:jc w:val="both"/>
        <w:rPr>
          <w:rFonts w:ascii="Bookman Old Style" w:hAnsi="Bookman Old Style"/>
        </w:rPr>
      </w:pPr>
      <w:r w:rsidRPr="00E421E3">
        <w:rPr>
          <w:rFonts w:ascii="Bookman Old Style" w:hAnsi="Bookman Old Style"/>
        </w:rPr>
        <w:t>BUMDes Tapenpah berkedudukan di:</w:t>
      </w:r>
    </w:p>
    <w:p w:rsidR="00C75B01" w:rsidRPr="00892B9E" w:rsidRDefault="00C75B01" w:rsidP="00C75B01">
      <w:pPr>
        <w:pStyle w:val="ListParagraph"/>
        <w:spacing w:line="360" w:lineRule="auto"/>
        <w:ind w:left="709"/>
        <w:jc w:val="both"/>
        <w:rPr>
          <w:rFonts w:ascii="Bookman Old Style" w:hAnsi="Bookman Old Style"/>
        </w:rPr>
      </w:pPr>
      <w:r w:rsidRPr="00892B9E">
        <w:rPr>
          <w:rFonts w:ascii="Bookman Old Style" w:hAnsi="Bookman Old Style"/>
        </w:rPr>
        <w:t xml:space="preserve">Desa </w:t>
      </w:r>
      <w:r w:rsidRPr="00892B9E">
        <w:rPr>
          <w:rFonts w:ascii="Bookman Old Style" w:hAnsi="Bookman Old Style"/>
        </w:rPr>
        <w:tab/>
      </w:r>
      <w:r w:rsidRPr="00892B9E">
        <w:rPr>
          <w:rFonts w:ascii="Bookman Old Style" w:hAnsi="Bookman Old Style"/>
        </w:rPr>
        <w:tab/>
        <w:t>:</w:t>
      </w:r>
      <w:r w:rsidRPr="00892B9E">
        <w:rPr>
          <w:rFonts w:ascii="Bookman Old Style" w:hAnsi="Bookman Old Style"/>
        </w:rPr>
        <w:tab/>
        <w:t>Tapenpah</w:t>
      </w:r>
    </w:p>
    <w:p w:rsidR="00C75B01" w:rsidRPr="00892B9E" w:rsidRDefault="00C75B01" w:rsidP="00C75B01">
      <w:pPr>
        <w:pStyle w:val="ListParagraph"/>
        <w:spacing w:line="360" w:lineRule="auto"/>
        <w:ind w:left="709"/>
        <w:jc w:val="both"/>
        <w:rPr>
          <w:rFonts w:ascii="Bookman Old Style" w:hAnsi="Bookman Old Style"/>
        </w:rPr>
      </w:pPr>
      <w:r w:rsidRPr="00892B9E">
        <w:rPr>
          <w:rFonts w:ascii="Bookman Old Style" w:hAnsi="Bookman Old Style"/>
        </w:rPr>
        <w:t xml:space="preserve">Kecamatan </w:t>
      </w:r>
      <w:r w:rsidRPr="00892B9E">
        <w:rPr>
          <w:rFonts w:ascii="Bookman Old Style" w:hAnsi="Bookman Old Style"/>
        </w:rPr>
        <w:tab/>
        <w:t>:</w:t>
      </w:r>
      <w:r w:rsidRPr="00892B9E">
        <w:rPr>
          <w:rFonts w:ascii="Bookman Old Style" w:hAnsi="Bookman Old Style"/>
        </w:rPr>
        <w:tab/>
        <w:t>Insana</w:t>
      </w:r>
    </w:p>
    <w:p w:rsidR="00C75B01" w:rsidRPr="00892B9E" w:rsidRDefault="00C75B01" w:rsidP="00C75B01">
      <w:pPr>
        <w:pStyle w:val="ListParagraph"/>
        <w:spacing w:line="360" w:lineRule="auto"/>
        <w:ind w:left="709"/>
        <w:jc w:val="both"/>
        <w:rPr>
          <w:rFonts w:ascii="Bookman Old Style" w:hAnsi="Bookman Old Style"/>
        </w:rPr>
      </w:pPr>
      <w:r w:rsidRPr="00892B9E">
        <w:rPr>
          <w:rFonts w:ascii="Bookman Old Style" w:hAnsi="Bookman Old Style"/>
        </w:rPr>
        <w:t xml:space="preserve">Kabupaten </w:t>
      </w:r>
      <w:r w:rsidRPr="00892B9E">
        <w:rPr>
          <w:rFonts w:ascii="Bookman Old Style" w:hAnsi="Bookman Old Style"/>
        </w:rPr>
        <w:tab/>
        <w:t>:</w:t>
      </w:r>
      <w:r w:rsidRPr="00892B9E">
        <w:rPr>
          <w:rFonts w:ascii="Bookman Old Style" w:hAnsi="Bookman Old Style"/>
        </w:rPr>
        <w:tab/>
        <w:t>Timor Tengah Utara</w:t>
      </w:r>
    </w:p>
    <w:p w:rsidR="00C75B01" w:rsidRPr="00436325" w:rsidRDefault="00C75B01" w:rsidP="00C75B01">
      <w:pPr>
        <w:pStyle w:val="ListParagraph"/>
        <w:spacing w:line="360" w:lineRule="auto"/>
        <w:ind w:left="709"/>
        <w:jc w:val="both"/>
        <w:rPr>
          <w:rFonts w:ascii="Bookman Old Style" w:hAnsi="Bookman Old Style"/>
        </w:rPr>
      </w:pPr>
      <w:r>
        <w:rPr>
          <w:rFonts w:ascii="Bookman Old Style" w:hAnsi="Bookman Old Style"/>
        </w:rPr>
        <w:t xml:space="preserve">Propinsi </w:t>
      </w:r>
      <w:r>
        <w:rPr>
          <w:rFonts w:ascii="Bookman Old Style" w:hAnsi="Bookman Old Style"/>
        </w:rPr>
        <w:tab/>
        <w:t>:</w:t>
      </w:r>
      <w:r>
        <w:rPr>
          <w:rFonts w:ascii="Bookman Old Style" w:hAnsi="Bookman Old Style"/>
        </w:rPr>
        <w:tab/>
        <w:t>Nusa Tenggara Timur</w:t>
      </w:r>
    </w:p>
    <w:p w:rsidR="00C75B01" w:rsidRPr="00FF65F6" w:rsidRDefault="00C75B01" w:rsidP="00C75B01">
      <w:pPr>
        <w:pStyle w:val="ListParagraph"/>
        <w:spacing w:line="360" w:lineRule="auto"/>
        <w:ind w:left="709"/>
        <w:jc w:val="both"/>
        <w:rPr>
          <w:rFonts w:ascii="Bookman Old Style" w:hAnsi="Bookman Old Style"/>
        </w:rPr>
      </w:pPr>
    </w:p>
    <w:p w:rsidR="00C75B01" w:rsidRPr="00E421E3" w:rsidRDefault="00C75B01" w:rsidP="00C75B01">
      <w:pPr>
        <w:pStyle w:val="NoSpacing"/>
        <w:spacing w:line="360" w:lineRule="auto"/>
        <w:jc w:val="center"/>
        <w:rPr>
          <w:rFonts w:ascii="Bookman Old Style" w:hAnsi="Bookman Old Style"/>
          <w:b/>
        </w:rPr>
      </w:pPr>
      <w:r w:rsidRPr="00E421E3">
        <w:rPr>
          <w:rFonts w:ascii="Bookman Old Style" w:hAnsi="Bookman Old Style"/>
          <w:b/>
        </w:rPr>
        <w:t>BAB III</w:t>
      </w:r>
    </w:p>
    <w:p w:rsidR="00C75B01" w:rsidRDefault="00C75B01" w:rsidP="00C75B01">
      <w:pPr>
        <w:pStyle w:val="NoSpacing"/>
        <w:spacing w:line="360" w:lineRule="auto"/>
        <w:jc w:val="center"/>
        <w:rPr>
          <w:rFonts w:ascii="Bookman Old Style" w:hAnsi="Bookman Old Style"/>
          <w:b/>
        </w:rPr>
      </w:pPr>
      <w:r w:rsidRPr="00E421E3">
        <w:rPr>
          <w:rFonts w:ascii="Bookman Old Style" w:hAnsi="Bookman Old Style"/>
          <w:b/>
        </w:rPr>
        <w:t>VISI DAN MISI</w:t>
      </w:r>
    </w:p>
    <w:p w:rsidR="00C75B01" w:rsidRPr="00E421E3" w:rsidRDefault="00C75B01" w:rsidP="00C75B01">
      <w:pPr>
        <w:pStyle w:val="NoSpacing"/>
        <w:spacing w:line="360" w:lineRule="auto"/>
        <w:jc w:val="center"/>
        <w:rPr>
          <w:rFonts w:ascii="Bookman Old Style" w:hAnsi="Bookman Old Style"/>
          <w:b/>
        </w:rPr>
      </w:pPr>
    </w:p>
    <w:p w:rsidR="00C75B01" w:rsidRPr="00E421E3" w:rsidRDefault="00C75B01" w:rsidP="00C75B01">
      <w:pPr>
        <w:pStyle w:val="NoSpacing"/>
        <w:spacing w:line="360" w:lineRule="auto"/>
        <w:jc w:val="center"/>
        <w:rPr>
          <w:rFonts w:ascii="Bookman Old Style" w:hAnsi="Bookman Old Style"/>
          <w:b/>
        </w:rPr>
      </w:pPr>
      <w:r w:rsidRPr="00E421E3">
        <w:rPr>
          <w:rFonts w:ascii="Bookman Old Style" w:hAnsi="Bookman Old Style"/>
          <w:b/>
        </w:rPr>
        <w:t>Pasal 3</w:t>
      </w:r>
    </w:p>
    <w:p w:rsidR="00C75B01" w:rsidRDefault="00C75B01" w:rsidP="003940D8">
      <w:pPr>
        <w:pStyle w:val="NoSpacing"/>
        <w:numPr>
          <w:ilvl w:val="0"/>
          <w:numId w:val="43"/>
        </w:numPr>
        <w:spacing w:line="360" w:lineRule="auto"/>
        <w:jc w:val="both"/>
        <w:rPr>
          <w:rFonts w:ascii="Bookman Old Style" w:hAnsi="Bookman Old Style"/>
        </w:rPr>
      </w:pPr>
      <w:r>
        <w:rPr>
          <w:rFonts w:ascii="Bookman Old Style" w:hAnsi="Bookman Old Style"/>
        </w:rPr>
        <w:t>Visi BUMDES “Tapenpah Maju” adalah “Mewujudkan kesejahteraan masyarakat Desa Tapenpah melalui pengembangan usaha ekonomi dan pelayanan sosial”</w:t>
      </w:r>
    </w:p>
    <w:p w:rsidR="00C75B01" w:rsidRDefault="00C75B01" w:rsidP="003940D8">
      <w:pPr>
        <w:pStyle w:val="NoSpacing"/>
        <w:numPr>
          <w:ilvl w:val="0"/>
          <w:numId w:val="43"/>
        </w:numPr>
        <w:spacing w:line="360" w:lineRule="auto"/>
        <w:jc w:val="both"/>
        <w:rPr>
          <w:rFonts w:ascii="Bookman Old Style" w:hAnsi="Bookman Old Style"/>
        </w:rPr>
      </w:pPr>
      <w:r>
        <w:rPr>
          <w:rFonts w:ascii="Bookman Old Style" w:hAnsi="Bookman Old Style"/>
        </w:rPr>
        <w:t>Misi BUMDES Tapenpah Maju sebagai berikut:</w:t>
      </w:r>
    </w:p>
    <w:p w:rsidR="00C75B01" w:rsidRDefault="00C75B01" w:rsidP="003940D8">
      <w:pPr>
        <w:pStyle w:val="NoSpacing"/>
        <w:numPr>
          <w:ilvl w:val="0"/>
          <w:numId w:val="44"/>
        </w:numPr>
        <w:spacing w:line="360" w:lineRule="auto"/>
        <w:jc w:val="both"/>
        <w:rPr>
          <w:rFonts w:ascii="Bookman Old Style" w:hAnsi="Bookman Old Style"/>
        </w:rPr>
      </w:pPr>
      <w:r>
        <w:rPr>
          <w:rFonts w:ascii="Bookman Old Style" w:hAnsi="Bookman Old Style"/>
        </w:rPr>
        <w:t>Pengembangan usaha ekonomi melalui usaha simpannpinjam dan usaha lokal sector riil lainnya.</w:t>
      </w:r>
    </w:p>
    <w:p w:rsidR="00C75B01" w:rsidRDefault="00C75B01" w:rsidP="003940D8">
      <w:pPr>
        <w:pStyle w:val="NoSpacing"/>
        <w:numPr>
          <w:ilvl w:val="0"/>
          <w:numId w:val="44"/>
        </w:numPr>
        <w:spacing w:line="360" w:lineRule="auto"/>
        <w:jc w:val="both"/>
        <w:rPr>
          <w:rFonts w:ascii="Bookman Old Style" w:hAnsi="Bookman Old Style"/>
        </w:rPr>
      </w:pPr>
      <w:r>
        <w:rPr>
          <w:rFonts w:ascii="Bookman Old Style" w:hAnsi="Bookman Old Style"/>
        </w:rPr>
        <w:t>Pembangunan layanan social dengan prioritas bagi rumah tangga miskin</w:t>
      </w:r>
    </w:p>
    <w:p w:rsidR="00C75B01" w:rsidRDefault="00C75B01" w:rsidP="003940D8">
      <w:pPr>
        <w:pStyle w:val="NoSpacing"/>
        <w:numPr>
          <w:ilvl w:val="0"/>
          <w:numId w:val="44"/>
        </w:numPr>
        <w:spacing w:line="360" w:lineRule="auto"/>
        <w:jc w:val="both"/>
        <w:rPr>
          <w:rFonts w:ascii="Bookman Old Style" w:hAnsi="Bookman Old Style"/>
        </w:rPr>
      </w:pPr>
      <w:r>
        <w:rPr>
          <w:rFonts w:ascii="Bookman Old Style" w:hAnsi="Bookman Old Style"/>
        </w:rPr>
        <w:t>Pembangunan infrastruktur dasar desa yang mendukung perekonomian desa</w:t>
      </w:r>
    </w:p>
    <w:p w:rsidR="00C75B01" w:rsidRDefault="00C75B01" w:rsidP="003940D8">
      <w:pPr>
        <w:pStyle w:val="NoSpacing"/>
        <w:numPr>
          <w:ilvl w:val="0"/>
          <w:numId w:val="44"/>
        </w:numPr>
        <w:spacing w:line="360" w:lineRule="auto"/>
        <w:jc w:val="both"/>
        <w:rPr>
          <w:rFonts w:ascii="Bookman Old Style" w:hAnsi="Bookman Old Style"/>
        </w:rPr>
      </w:pPr>
      <w:r>
        <w:rPr>
          <w:rFonts w:ascii="Bookman Old Style" w:hAnsi="Bookman Old Style"/>
        </w:rPr>
        <w:t>Mengembangkan jaringan kerjasama ekonomi dengan berbagai pihak</w:t>
      </w:r>
    </w:p>
    <w:p w:rsidR="00C75B01" w:rsidRPr="0064314D" w:rsidRDefault="00C75B01" w:rsidP="003940D8">
      <w:pPr>
        <w:pStyle w:val="NoSpacing"/>
        <w:numPr>
          <w:ilvl w:val="0"/>
          <w:numId w:val="44"/>
        </w:numPr>
        <w:spacing w:line="360" w:lineRule="auto"/>
        <w:jc w:val="both"/>
        <w:rPr>
          <w:rFonts w:ascii="Bookman Old Style" w:hAnsi="Bookman Old Style"/>
        </w:rPr>
      </w:pPr>
      <w:r>
        <w:rPr>
          <w:rFonts w:ascii="Bookman Old Style" w:hAnsi="Bookman Old Style"/>
        </w:rPr>
        <w:t>Mengelola dana program yang masuk ke Desa bersifat dan bergulir terutama dalam rangka pengentasan kemiskinan dan pengembangan usaha ekonomi desa.</w:t>
      </w:r>
    </w:p>
    <w:p w:rsidR="00C75B01" w:rsidRDefault="00C75B01" w:rsidP="00C75B01">
      <w:pPr>
        <w:pStyle w:val="NoSpacing"/>
        <w:spacing w:line="360" w:lineRule="auto"/>
        <w:jc w:val="both"/>
        <w:rPr>
          <w:rFonts w:ascii="Bookman Old Style" w:hAnsi="Bookman Old Style"/>
        </w:rPr>
      </w:pPr>
    </w:p>
    <w:p w:rsidR="00C75B01" w:rsidRDefault="00C75B01" w:rsidP="00C75B01">
      <w:pPr>
        <w:pStyle w:val="ListParagraph"/>
        <w:spacing w:line="360" w:lineRule="auto"/>
        <w:ind w:left="426"/>
        <w:jc w:val="center"/>
        <w:rPr>
          <w:rFonts w:ascii="Bookman Old Style" w:hAnsi="Bookman Old Style"/>
          <w:b/>
        </w:rPr>
      </w:pPr>
      <w:r>
        <w:rPr>
          <w:rFonts w:ascii="Bookman Old Style" w:hAnsi="Bookman Old Style"/>
          <w:b/>
        </w:rPr>
        <w:t>BAB IV</w:t>
      </w:r>
    </w:p>
    <w:p w:rsidR="00C75B01" w:rsidRPr="00436325" w:rsidRDefault="00C75B01" w:rsidP="00C75B01">
      <w:pPr>
        <w:pStyle w:val="ListParagraph"/>
        <w:spacing w:line="360" w:lineRule="auto"/>
        <w:ind w:left="426"/>
        <w:jc w:val="center"/>
        <w:rPr>
          <w:rFonts w:ascii="Bookman Old Style" w:hAnsi="Bookman Old Style"/>
          <w:b/>
        </w:rPr>
      </w:pPr>
      <w:r>
        <w:rPr>
          <w:rFonts w:ascii="Bookman Old Style" w:hAnsi="Bookman Old Style"/>
          <w:b/>
        </w:rPr>
        <w:t>JATI DIRI</w:t>
      </w:r>
    </w:p>
    <w:p w:rsidR="00C75B01" w:rsidRDefault="00C75B01" w:rsidP="00C75B01">
      <w:pPr>
        <w:pStyle w:val="ListParagraph"/>
        <w:spacing w:line="360" w:lineRule="auto"/>
        <w:ind w:left="426"/>
        <w:jc w:val="center"/>
        <w:rPr>
          <w:rFonts w:ascii="Bookman Old Style" w:hAnsi="Bookman Old Style"/>
          <w:b/>
        </w:rPr>
      </w:pPr>
      <w:r>
        <w:rPr>
          <w:rFonts w:ascii="Bookman Old Style" w:hAnsi="Bookman Old Style"/>
          <w:b/>
        </w:rPr>
        <w:t>Pasal 4</w:t>
      </w:r>
    </w:p>
    <w:p w:rsidR="00C75B01" w:rsidRPr="0064314D" w:rsidRDefault="00C75B01" w:rsidP="00C75B01">
      <w:pPr>
        <w:spacing w:line="360" w:lineRule="auto"/>
        <w:jc w:val="both"/>
        <w:rPr>
          <w:rFonts w:ascii="Bookman Old Style" w:hAnsi="Bookman Old Style"/>
        </w:rPr>
      </w:pPr>
      <w:r w:rsidRPr="008830DF">
        <w:rPr>
          <w:rFonts w:ascii="Bookman Old Style" w:hAnsi="Bookman Old Style"/>
        </w:rPr>
        <w:t>Badan Usaha Milik Desa selanjutnya disebut BUMDES “Tapenpah Maju” adalah badan usaha yang seluruh atau sebagian besar modalnya dimiliki oleh Desa melalui penyertaan secara langsung yang berasal dari kekayaan Desa yang dipisahkan guna mengelola asset, jasa pelayanan, dan usaha lainnya untuk sebesar-besarnya kesejahteraan masyarakat Desa.</w:t>
      </w:r>
    </w:p>
    <w:p w:rsidR="00253378" w:rsidRDefault="00253378" w:rsidP="00C75B01">
      <w:pPr>
        <w:pStyle w:val="ListParagraph"/>
        <w:spacing w:line="360" w:lineRule="auto"/>
        <w:jc w:val="center"/>
        <w:rPr>
          <w:rFonts w:ascii="Bookman Old Style" w:hAnsi="Bookman Old Style"/>
          <w:b/>
        </w:rPr>
      </w:pPr>
    </w:p>
    <w:p w:rsidR="00C75B01" w:rsidRPr="00FF65F6" w:rsidRDefault="00C75B01" w:rsidP="00C75B01">
      <w:pPr>
        <w:pStyle w:val="ListParagraph"/>
        <w:spacing w:line="360" w:lineRule="auto"/>
        <w:jc w:val="center"/>
        <w:rPr>
          <w:rFonts w:ascii="Bookman Old Style" w:hAnsi="Bookman Old Style"/>
          <w:b/>
        </w:rPr>
      </w:pPr>
      <w:r>
        <w:rPr>
          <w:rFonts w:ascii="Bookman Old Style" w:hAnsi="Bookman Old Style"/>
          <w:b/>
        </w:rPr>
        <w:t xml:space="preserve">BAB </w:t>
      </w:r>
      <w:r w:rsidRPr="00FF65F6">
        <w:rPr>
          <w:rFonts w:ascii="Bookman Old Style" w:hAnsi="Bookman Old Style"/>
          <w:b/>
        </w:rPr>
        <w:t>V</w:t>
      </w:r>
    </w:p>
    <w:p w:rsidR="00C75B01" w:rsidRDefault="00C75B01" w:rsidP="00C75B01">
      <w:pPr>
        <w:pStyle w:val="ListParagraph"/>
        <w:spacing w:line="360" w:lineRule="auto"/>
        <w:jc w:val="center"/>
        <w:rPr>
          <w:rFonts w:ascii="Bookman Old Style" w:hAnsi="Bookman Old Style"/>
          <w:b/>
        </w:rPr>
      </w:pPr>
      <w:r>
        <w:rPr>
          <w:rFonts w:ascii="Bookman Old Style" w:hAnsi="Bookman Old Style"/>
          <w:b/>
        </w:rPr>
        <w:t>SIFAT</w:t>
      </w:r>
    </w:p>
    <w:p w:rsidR="00C75B01" w:rsidRDefault="00C75B01" w:rsidP="00C75B01">
      <w:pPr>
        <w:pStyle w:val="ListParagraph"/>
        <w:spacing w:line="360" w:lineRule="auto"/>
        <w:jc w:val="center"/>
        <w:rPr>
          <w:rFonts w:ascii="Bookman Old Style" w:hAnsi="Bookman Old Style"/>
          <w:b/>
        </w:rPr>
      </w:pPr>
    </w:p>
    <w:p w:rsidR="00C75B01" w:rsidRDefault="00C75B01" w:rsidP="00C75B01">
      <w:pPr>
        <w:pStyle w:val="ListParagraph"/>
        <w:spacing w:line="360" w:lineRule="auto"/>
        <w:jc w:val="center"/>
        <w:rPr>
          <w:rFonts w:ascii="Bookman Old Style" w:hAnsi="Bookman Old Style"/>
          <w:b/>
        </w:rPr>
      </w:pPr>
      <w:r>
        <w:rPr>
          <w:rFonts w:ascii="Bookman Old Style" w:hAnsi="Bookman Old Style"/>
          <w:b/>
        </w:rPr>
        <w:t>Pasal 5</w:t>
      </w:r>
    </w:p>
    <w:p w:rsidR="00C75B01" w:rsidRPr="008830DF" w:rsidRDefault="00C75B01" w:rsidP="00C75B01">
      <w:pPr>
        <w:pStyle w:val="ListParagraph"/>
        <w:spacing w:line="360" w:lineRule="auto"/>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Badan Usaha Milik Desa “Tapenpah Maju” bersifat :</w:t>
      </w:r>
    </w:p>
    <w:p w:rsidR="00C75B01" w:rsidRDefault="00C75B01" w:rsidP="003940D8">
      <w:pPr>
        <w:pStyle w:val="ListParagraph"/>
        <w:numPr>
          <w:ilvl w:val="0"/>
          <w:numId w:val="45"/>
        </w:numPr>
        <w:spacing w:line="360" w:lineRule="auto"/>
        <w:contextualSpacing/>
        <w:jc w:val="both"/>
        <w:rPr>
          <w:rFonts w:ascii="Bookman Old Style" w:hAnsi="Bookman Old Style"/>
        </w:rPr>
      </w:pPr>
      <w:r>
        <w:rPr>
          <w:rFonts w:ascii="Bookman Old Style" w:hAnsi="Bookman Old Style"/>
        </w:rPr>
        <w:t>Independen, mandiri, terpisah dari struktur organisasi Pemerintahan Desa, dilandasi prinsip kemandirian organisasi dengan etika tata hubungan kerjasama dengan berbagai pihak yang mengarah kepada tujuan untuk meningkatkan Pendapatan Asli Desa dan Peningkatan kesejahteraan masyarakat Desa</w:t>
      </w:r>
    </w:p>
    <w:p w:rsidR="00C75B01" w:rsidRDefault="00C75B01" w:rsidP="003940D8">
      <w:pPr>
        <w:pStyle w:val="ListParagraph"/>
        <w:numPr>
          <w:ilvl w:val="0"/>
          <w:numId w:val="45"/>
        </w:numPr>
        <w:spacing w:line="360" w:lineRule="auto"/>
        <w:contextualSpacing/>
        <w:jc w:val="both"/>
        <w:rPr>
          <w:rFonts w:ascii="Bookman Old Style" w:hAnsi="Bookman Old Style"/>
        </w:rPr>
      </w:pPr>
      <w:r>
        <w:rPr>
          <w:rFonts w:ascii="Bookman Old Style" w:hAnsi="Bookman Old Style"/>
        </w:rPr>
        <w:t>Tidak terikat pada kepentingan dan keuntungan baik pribadi maupun golongan seperti partai politik maupun keagamaan</w:t>
      </w:r>
    </w:p>
    <w:p w:rsidR="00C75B01" w:rsidRDefault="00C75B01" w:rsidP="003940D8">
      <w:pPr>
        <w:pStyle w:val="ListParagraph"/>
        <w:numPr>
          <w:ilvl w:val="0"/>
          <w:numId w:val="45"/>
        </w:numPr>
        <w:spacing w:line="360" w:lineRule="auto"/>
        <w:contextualSpacing/>
        <w:jc w:val="both"/>
        <w:rPr>
          <w:rFonts w:ascii="Bookman Old Style" w:hAnsi="Bookman Old Style"/>
        </w:rPr>
      </w:pPr>
      <w:r>
        <w:rPr>
          <w:rFonts w:ascii="Bookman Old Style" w:hAnsi="Bookman Old Style"/>
        </w:rPr>
        <w:t>BUMDES secara spesifik tidak dapat disamakan dengan badan hokum seperti Perseroan Terbatas, CV, atau Koperasi. Oleh karena itu BUMDES kegiatannya di samping untuk membantu penyelenggaraan Pemerintahan juga dapat melaksanakan fungsi pelayanan jasa, perdagangan dan pengembangan ekonomi lainnya.</w:t>
      </w:r>
    </w:p>
    <w:p w:rsidR="00C75B01" w:rsidRPr="008830DF" w:rsidRDefault="00C75B01" w:rsidP="003940D8">
      <w:pPr>
        <w:pStyle w:val="ListParagraph"/>
        <w:numPr>
          <w:ilvl w:val="0"/>
          <w:numId w:val="45"/>
        </w:numPr>
        <w:spacing w:line="360" w:lineRule="auto"/>
        <w:contextualSpacing/>
        <w:jc w:val="both"/>
        <w:rPr>
          <w:rFonts w:ascii="Bookman Old Style" w:hAnsi="Bookman Old Style"/>
        </w:rPr>
      </w:pPr>
      <w:r>
        <w:rPr>
          <w:rFonts w:ascii="Bookman Old Style" w:hAnsi="Bookman Old Style"/>
        </w:rPr>
        <w:t>BUMDES dalam kegiatannya tidak hanya berorientasi pada keuntungan keuangan, tetapi juga berorientasi untuk mendukung peningkatan kesejahteraan masyarakat desa.</w:t>
      </w:r>
    </w:p>
    <w:p w:rsidR="00C75B01" w:rsidRDefault="00C75B01" w:rsidP="00C75B01">
      <w:pPr>
        <w:spacing w:line="360" w:lineRule="auto"/>
        <w:jc w:val="both"/>
        <w:rPr>
          <w:rFonts w:ascii="Bookman Old Style" w:hAnsi="Bookman Old Style"/>
        </w:rPr>
      </w:pPr>
    </w:p>
    <w:p w:rsidR="00C75B01" w:rsidRPr="003A010B" w:rsidRDefault="00C75B01" w:rsidP="00C75B01">
      <w:pPr>
        <w:spacing w:line="360" w:lineRule="auto"/>
        <w:jc w:val="center"/>
        <w:rPr>
          <w:rFonts w:ascii="Bookman Old Style" w:hAnsi="Bookman Old Style"/>
          <w:b/>
        </w:rPr>
      </w:pPr>
      <w:r w:rsidRPr="003A010B">
        <w:rPr>
          <w:rFonts w:ascii="Bookman Old Style" w:hAnsi="Bookman Old Style"/>
          <w:b/>
        </w:rPr>
        <w:t>BAB VI</w:t>
      </w:r>
    </w:p>
    <w:p w:rsidR="00C75B01" w:rsidRPr="003A010B" w:rsidRDefault="00C75B01" w:rsidP="00C75B01">
      <w:pPr>
        <w:spacing w:line="360" w:lineRule="auto"/>
        <w:jc w:val="center"/>
        <w:rPr>
          <w:rFonts w:ascii="Bookman Old Style" w:hAnsi="Bookman Old Style"/>
          <w:b/>
        </w:rPr>
      </w:pPr>
      <w:r w:rsidRPr="003A010B">
        <w:rPr>
          <w:rFonts w:ascii="Bookman Old Style" w:hAnsi="Bookman Old Style"/>
          <w:b/>
        </w:rPr>
        <w:t>TUJUAN DAN PRINSIP PENGELOLAAN USAHA</w:t>
      </w:r>
    </w:p>
    <w:p w:rsidR="00C75B01" w:rsidRDefault="00C75B01" w:rsidP="00C75B01">
      <w:pPr>
        <w:spacing w:line="360" w:lineRule="auto"/>
        <w:jc w:val="center"/>
        <w:rPr>
          <w:rFonts w:ascii="Bookman Old Style" w:hAnsi="Bookman Old Style"/>
          <w:b/>
        </w:rPr>
      </w:pPr>
      <w:r>
        <w:rPr>
          <w:rFonts w:ascii="Bookman Old Style" w:hAnsi="Bookman Old Style"/>
          <w:b/>
        </w:rPr>
        <w:t>TUJUAN</w:t>
      </w:r>
    </w:p>
    <w:p w:rsidR="00C75B01" w:rsidRPr="00654ED2" w:rsidRDefault="00C75B01" w:rsidP="00C75B01">
      <w:pPr>
        <w:spacing w:line="360" w:lineRule="auto"/>
        <w:jc w:val="center"/>
        <w:rPr>
          <w:rFonts w:ascii="Bookman Old Style" w:hAnsi="Bookman Old Style"/>
          <w:b/>
        </w:rPr>
      </w:pPr>
      <w:r>
        <w:rPr>
          <w:rFonts w:ascii="Bookman Old Style" w:hAnsi="Bookman Old Style"/>
          <w:b/>
        </w:rPr>
        <w:t>Pasal 6</w:t>
      </w:r>
    </w:p>
    <w:p w:rsidR="00C75B01" w:rsidRDefault="00C75B01" w:rsidP="00C75B01">
      <w:pPr>
        <w:spacing w:line="360" w:lineRule="auto"/>
        <w:rPr>
          <w:rFonts w:ascii="Bookman Old Style" w:hAnsi="Bookman Old Style"/>
        </w:rPr>
      </w:pPr>
    </w:p>
    <w:p w:rsidR="00C75B01" w:rsidRDefault="00C75B01" w:rsidP="00C75B01">
      <w:pPr>
        <w:spacing w:line="360" w:lineRule="auto"/>
        <w:rPr>
          <w:rFonts w:ascii="Bookman Old Style" w:hAnsi="Bookman Old Style"/>
        </w:rPr>
      </w:pPr>
      <w:r>
        <w:rPr>
          <w:rFonts w:ascii="Bookman Old Style" w:hAnsi="Bookman Old Style"/>
        </w:rPr>
        <w:t>Pendirian BUMDES “Tapenpah Maju” bertujuan :</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Meningkatkan perekonomian Desa;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Mengopimalkan asset desa agar bermanfaat untuk kesejahteraan desa: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Meningkatkan usaha masyarakat dalam pengelolaan potensi ekonomi Desa;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Mengembangkan rencana kerja sama usaha antar desa dan atau dengan pihak ketiga;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Menciptakan peluang dan jaringan pasar yang mendukung kebutuhan layanan umum warga;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lastRenderedPageBreak/>
        <w:t>Membuka lapangan kerja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Meningkatkan kesejahteraan masyarakat melalui perbaikan pelayanan umum,pertumbuhan dan pemerataan ekonomi desa;</w:t>
      </w:r>
    </w:p>
    <w:p w:rsidR="00C75B01" w:rsidRDefault="00C75B01" w:rsidP="003940D8">
      <w:pPr>
        <w:pStyle w:val="ListParagraph"/>
        <w:numPr>
          <w:ilvl w:val="0"/>
          <w:numId w:val="46"/>
        </w:numPr>
        <w:spacing w:line="360" w:lineRule="auto"/>
        <w:contextualSpacing/>
        <w:rPr>
          <w:rFonts w:ascii="Bookman Old Style" w:hAnsi="Bookman Old Style"/>
        </w:rPr>
      </w:pPr>
      <w:r>
        <w:rPr>
          <w:rFonts w:ascii="Bookman Old Style" w:hAnsi="Bookman Old Style"/>
        </w:rPr>
        <w:t>Meningkatkan pend</w:t>
      </w:r>
      <w:r w:rsidR="004321FD">
        <w:rPr>
          <w:rFonts w:ascii="Bookman Old Style" w:hAnsi="Bookman Old Style"/>
        </w:rPr>
        <w:t>a</w:t>
      </w:r>
      <w:r>
        <w:rPr>
          <w:rFonts w:ascii="Bookman Old Style" w:hAnsi="Bookman Old Style"/>
        </w:rPr>
        <w:t>patan masyarakat Desa dan Pendapatan Asli Desa.</w:t>
      </w:r>
    </w:p>
    <w:p w:rsidR="00C75B01" w:rsidRDefault="00C75B01" w:rsidP="00C75B01">
      <w:pPr>
        <w:pStyle w:val="ListParagraph"/>
        <w:spacing w:line="360" w:lineRule="auto"/>
        <w:rPr>
          <w:rFonts w:ascii="Bookman Old Style" w:hAnsi="Bookman Old Style"/>
        </w:rPr>
      </w:pPr>
    </w:p>
    <w:p w:rsidR="00C75B01" w:rsidRDefault="00C75B01" w:rsidP="00C75B01">
      <w:pPr>
        <w:spacing w:line="360" w:lineRule="auto"/>
        <w:jc w:val="center"/>
        <w:rPr>
          <w:rFonts w:ascii="Bookman Old Style" w:hAnsi="Bookman Old Style"/>
          <w:b/>
        </w:rPr>
      </w:pPr>
      <w:r w:rsidRPr="000C2BBC">
        <w:rPr>
          <w:rFonts w:ascii="Bookman Old Style" w:hAnsi="Bookman Old Style"/>
          <w:b/>
        </w:rPr>
        <w:t>Prinsip Pengelolaan Usaha</w:t>
      </w:r>
    </w:p>
    <w:p w:rsidR="00C75B01" w:rsidRDefault="00C75B01" w:rsidP="00C75B01">
      <w:pPr>
        <w:spacing w:line="360" w:lineRule="auto"/>
        <w:jc w:val="center"/>
        <w:rPr>
          <w:rFonts w:ascii="Bookman Old Style" w:hAnsi="Bookman Old Style"/>
          <w:b/>
        </w:rPr>
      </w:pPr>
      <w:r>
        <w:rPr>
          <w:rFonts w:ascii="Bookman Old Style" w:hAnsi="Bookman Old Style"/>
          <w:b/>
        </w:rPr>
        <w:t>Pasal 7</w:t>
      </w:r>
    </w:p>
    <w:p w:rsidR="00C75B01" w:rsidRDefault="00C75B01" w:rsidP="00C75B01">
      <w:pPr>
        <w:spacing w:line="360" w:lineRule="auto"/>
        <w:jc w:val="center"/>
        <w:rPr>
          <w:rFonts w:ascii="Bookman Old Style" w:hAnsi="Bookman Old Style"/>
          <w:b/>
        </w:rPr>
      </w:pPr>
    </w:p>
    <w:p w:rsidR="00C75B01" w:rsidRDefault="00C75B01" w:rsidP="00C75B01">
      <w:pPr>
        <w:spacing w:line="360" w:lineRule="auto"/>
        <w:jc w:val="both"/>
        <w:rPr>
          <w:rFonts w:ascii="Bookman Old Style" w:hAnsi="Bookman Old Style"/>
        </w:rPr>
      </w:pPr>
      <w:r w:rsidRPr="0064314D">
        <w:rPr>
          <w:rFonts w:ascii="Bookman Old Style" w:hAnsi="Bookman Old Style"/>
        </w:rPr>
        <w:t>BUMDES “</w:t>
      </w:r>
      <w:r>
        <w:rPr>
          <w:rFonts w:ascii="Bookman Old Style" w:hAnsi="Bookman Old Style"/>
        </w:rPr>
        <w:t>Tapenpah Maju” dalam melaksanakan pengelolaan Usaha berdasarkan prinsip-prinsip sebagai berikut:</w:t>
      </w:r>
    </w:p>
    <w:p w:rsidR="00C75B01" w:rsidRDefault="00C75B01" w:rsidP="003940D8">
      <w:pPr>
        <w:pStyle w:val="ListParagraph"/>
        <w:numPr>
          <w:ilvl w:val="0"/>
          <w:numId w:val="47"/>
        </w:numPr>
        <w:spacing w:line="360" w:lineRule="auto"/>
        <w:contextualSpacing/>
        <w:jc w:val="both"/>
        <w:rPr>
          <w:rFonts w:ascii="Bookman Old Style" w:hAnsi="Bookman Old Style"/>
        </w:rPr>
      </w:pPr>
      <w:r>
        <w:rPr>
          <w:rFonts w:ascii="Bookman Old Style" w:hAnsi="Bookman Old Style"/>
        </w:rPr>
        <w:t>Usaha yang dikelola BUMDES ditentukan melalui musyawara desa dan ditetapkan dengan surat Keputusan Kepala Desa;</w:t>
      </w:r>
    </w:p>
    <w:p w:rsidR="00C75B01" w:rsidRDefault="00C75B01" w:rsidP="003940D8">
      <w:pPr>
        <w:pStyle w:val="ListParagraph"/>
        <w:numPr>
          <w:ilvl w:val="0"/>
          <w:numId w:val="47"/>
        </w:numPr>
        <w:spacing w:line="360" w:lineRule="auto"/>
        <w:contextualSpacing/>
        <w:jc w:val="both"/>
        <w:rPr>
          <w:rFonts w:ascii="Bookman Old Style" w:hAnsi="Bookman Old Style"/>
        </w:rPr>
      </w:pPr>
      <w:r>
        <w:rPr>
          <w:rFonts w:ascii="Bookman Old Style" w:hAnsi="Bookman Old Style"/>
        </w:rPr>
        <w:t>Usaha yang dikelola BUMDES disesuaikan dengan potensi dan sumber daya yang dimiliki desa;</w:t>
      </w:r>
    </w:p>
    <w:p w:rsidR="00C75B01" w:rsidRDefault="00C75B01" w:rsidP="003940D8">
      <w:pPr>
        <w:pStyle w:val="ListParagraph"/>
        <w:numPr>
          <w:ilvl w:val="0"/>
          <w:numId w:val="47"/>
        </w:numPr>
        <w:spacing w:line="360" w:lineRule="auto"/>
        <w:contextualSpacing/>
        <w:jc w:val="both"/>
        <w:rPr>
          <w:rFonts w:ascii="Bookman Old Style" w:hAnsi="Bookman Old Style"/>
        </w:rPr>
      </w:pPr>
      <w:r>
        <w:rPr>
          <w:rFonts w:ascii="Bookman Old Style" w:hAnsi="Bookman Old Style"/>
        </w:rPr>
        <w:t>Usaha yang dimiliki BUMDES harus didasarkan kepada kepentingan peningkatan ekonomi masyarakat dan peningkatan pembangunan masyarakat desa;</w:t>
      </w:r>
    </w:p>
    <w:p w:rsidR="00C75B01" w:rsidRDefault="00C75B01" w:rsidP="003940D8">
      <w:pPr>
        <w:pStyle w:val="ListParagraph"/>
        <w:numPr>
          <w:ilvl w:val="0"/>
          <w:numId w:val="47"/>
        </w:numPr>
        <w:spacing w:line="360" w:lineRule="auto"/>
        <w:contextualSpacing/>
        <w:jc w:val="both"/>
        <w:rPr>
          <w:rFonts w:ascii="Bookman Old Style" w:hAnsi="Bookman Old Style"/>
        </w:rPr>
      </w:pPr>
      <w:r>
        <w:rPr>
          <w:rFonts w:ascii="Bookman Old Style" w:hAnsi="Bookman Old Style"/>
        </w:rPr>
        <w:t>Pengelolaan dilakukan secara professional, transparan, dan akuntabel, kekeluargaan dan kemandirian;</w:t>
      </w:r>
    </w:p>
    <w:p w:rsidR="00C75B01" w:rsidRDefault="00C75B01" w:rsidP="003940D8">
      <w:pPr>
        <w:pStyle w:val="ListParagraph"/>
        <w:numPr>
          <w:ilvl w:val="0"/>
          <w:numId w:val="47"/>
        </w:numPr>
        <w:spacing w:line="360" w:lineRule="auto"/>
        <w:contextualSpacing/>
        <w:jc w:val="both"/>
        <w:rPr>
          <w:rFonts w:ascii="Bookman Old Style" w:hAnsi="Bookman Old Style"/>
        </w:rPr>
      </w:pPr>
      <w:r>
        <w:rPr>
          <w:rFonts w:ascii="Bookman Old Style" w:hAnsi="Bookman Old Style"/>
        </w:rPr>
        <w:t>BUMDES “Tapenpah Maju” dapat melakukan kerjasama dengan BUMDES Desa Lain atau pihak ketiga sepanjang kerjasama tersebut dapat meningkatkan perekonimian masyarakat Desa Tapenpah dengan mendapat persetujuan dari musyawarah desa.</w:t>
      </w:r>
    </w:p>
    <w:p w:rsidR="00C75B01" w:rsidRPr="0064314D" w:rsidRDefault="00C75B01" w:rsidP="00C75B01">
      <w:pPr>
        <w:pStyle w:val="ListParagraph"/>
        <w:spacing w:line="360" w:lineRule="auto"/>
        <w:jc w:val="both"/>
        <w:rPr>
          <w:rFonts w:ascii="Bookman Old Style" w:hAnsi="Bookman Old Style"/>
        </w:rPr>
      </w:pPr>
    </w:p>
    <w:p w:rsidR="00C75B01" w:rsidRPr="0064314D" w:rsidRDefault="00C75B01" w:rsidP="00C75B01">
      <w:pPr>
        <w:spacing w:line="360" w:lineRule="auto"/>
        <w:jc w:val="center"/>
        <w:rPr>
          <w:rFonts w:ascii="Bookman Old Style" w:hAnsi="Bookman Old Style"/>
          <w:b/>
        </w:rPr>
      </w:pPr>
      <w:r w:rsidRPr="00FF65F6">
        <w:rPr>
          <w:rFonts w:ascii="Bookman Old Style" w:hAnsi="Bookman Old Style"/>
          <w:b/>
        </w:rPr>
        <w:t>BAB V</w:t>
      </w:r>
      <w:r>
        <w:rPr>
          <w:rFonts w:ascii="Bookman Old Style" w:hAnsi="Bookman Old Style"/>
          <w:b/>
        </w:rPr>
        <w:t>II</w:t>
      </w:r>
    </w:p>
    <w:p w:rsidR="00C75B01" w:rsidRDefault="00C75B01" w:rsidP="00C75B01">
      <w:pPr>
        <w:spacing w:line="360" w:lineRule="auto"/>
        <w:jc w:val="center"/>
        <w:rPr>
          <w:rFonts w:ascii="Bookman Old Style" w:hAnsi="Bookman Old Style"/>
          <w:b/>
        </w:rPr>
      </w:pPr>
      <w:r>
        <w:rPr>
          <w:rFonts w:ascii="Bookman Old Style" w:hAnsi="Bookman Old Style"/>
          <w:b/>
        </w:rPr>
        <w:t>TUGAS DAN FUNGSI</w:t>
      </w:r>
    </w:p>
    <w:p w:rsidR="00C75B01" w:rsidRPr="0064314D" w:rsidRDefault="00C75B01" w:rsidP="00C75B01">
      <w:pPr>
        <w:spacing w:line="360" w:lineRule="auto"/>
        <w:jc w:val="center"/>
        <w:rPr>
          <w:rFonts w:ascii="Bookman Old Style" w:hAnsi="Bookman Old Style"/>
          <w:b/>
        </w:rPr>
      </w:pPr>
      <w:r>
        <w:rPr>
          <w:rFonts w:ascii="Bookman Old Style" w:hAnsi="Bookman Old Style"/>
          <w:b/>
        </w:rPr>
        <w:t>Tugas</w:t>
      </w:r>
    </w:p>
    <w:p w:rsidR="00C75B01" w:rsidRPr="00FF65F6" w:rsidRDefault="00C75B01" w:rsidP="00C75B01">
      <w:pPr>
        <w:spacing w:line="360" w:lineRule="auto"/>
        <w:jc w:val="center"/>
        <w:rPr>
          <w:rFonts w:ascii="Bookman Old Style" w:hAnsi="Bookman Old Style"/>
          <w:b/>
        </w:rPr>
      </w:pPr>
      <w:r>
        <w:rPr>
          <w:rFonts w:ascii="Bookman Old Style" w:hAnsi="Bookman Old Style"/>
          <w:b/>
        </w:rPr>
        <w:t>Pasal 8</w:t>
      </w:r>
    </w:p>
    <w:p w:rsidR="00C75B01" w:rsidRDefault="00C75B01" w:rsidP="00C75B01">
      <w:pPr>
        <w:spacing w:line="360" w:lineRule="auto"/>
        <w:rPr>
          <w:rFonts w:ascii="Bookman Old Style" w:hAnsi="Bookman Old Style"/>
        </w:rPr>
      </w:pPr>
    </w:p>
    <w:p w:rsidR="00C75B01" w:rsidRDefault="00C75B01" w:rsidP="00C75B01">
      <w:pPr>
        <w:spacing w:line="360" w:lineRule="auto"/>
        <w:jc w:val="both"/>
        <w:rPr>
          <w:rFonts w:ascii="Bookman Old Style" w:hAnsi="Bookman Old Style"/>
        </w:rPr>
      </w:pPr>
      <w:r>
        <w:rPr>
          <w:rFonts w:ascii="Bookman Old Style" w:hAnsi="Bookman Old Style"/>
        </w:rPr>
        <w:t>Badan Usaha Milik Desa mempunyai tugas menampung seluruh  kegiatan di bidang ekonomi atau dan pelayanan umum yang dikelola oleh Desa atau kerjasama antar desa.</w:t>
      </w:r>
    </w:p>
    <w:p w:rsidR="00C75B01" w:rsidRPr="00B9616C" w:rsidRDefault="00C75B01" w:rsidP="00C75B01">
      <w:pPr>
        <w:spacing w:line="360" w:lineRule="auto"/>
        <w:jc w:val="both"/>
        <w:rPr>
          <w:rFonts w:ascii="Bookman Old Style" w:hAnsi="Bookman Old Style"/>
        </w:rPr>
      </w:pPr>
    </w:p>
    <w:p w:rsidR="00C75B01" w:rsidRPr="00B9616C" w:rsidRDefault="00C75B01" w:rsidP="00C75B01">
      <w:pPr>
        <w:spacing w:line="360" w:lineRule="auto"/>
        <w:jc w:val="center"/>
        <w:rPr>
          <w:rFonts w:ascii="Bookman Old Style" w:hAnsi="Bookman Old Style"/>
          <w:b/>
        </w:rPr>
      </w:pPr>
      <w:r>
        <w:rPr>
          <w:rFonts w:ascii="Bookman Old Style" w:hAnsi="Bookman Old Style"/>
          <w:b/>
        </w:rPr>
        <w:t>Fungsi</w:t>
      </w:r>
    </w:p>
    <w:p w:rsidR="00C75B01" w:rsidRPr="0047673A" w:rsidRDefault="00C75B01" w:rsidP="00C75B01">
      <w:pPr>
        <w:spacing w:line="360" w:lineRule="auto"/>
        <w:jc w:val="center"/>
        <w:rPr>
          <w:rFonts w:ascii="Bookman Old Style" w:hAnsi="Bookman Old Style"/>
          <w:b/>
        </w:rPr>
      </w:pPr>
      <w:r w:rsidRPr="0047673A">
        <w:rPr>
          <w:rFonts w:ascii="Bookman Old Style" w:hAnsi="Bookman Old Style"/>
          <w:b/>
        </w:rPr>
        <w:t>Pasal 9</w:t>
      </w:r>
    </w:p>
    <w:p w:rsidR="00C75B01" w:rsidRDefault="00C75B01" w:rsidP="003940D8">
      <w:pPr>
        <w:pStyle w:val="ListParagraph"/>
        <w:numPr>
          <w:ilvl w:val="0"/>
          <w:numId w:val="48"/>
        </w:numPr>
        <w:spacing w:line="360" w:lineRule="auto"/>
        <w:contextualSpacing/>
        <w:jc w:val="both"/>
        <w:rPr>
          <w:rFonts w:ascii="Bookman Old Style" w:hAnsi="Bookman Old Style"/>
        </w:rPr>
      </w:pPr>
      <w:r>
        <w:rPr>
          <w:rFonts w:ascii="Bookman Old Style" w:hAnsi="Bookman Old Style"/>
        </w:rPr>
        <w:t>Badan Usaha Milik Desa</w:t>
      </w:r>
      <w:r w:rsidR="004321FD">
        <w:rPr>
          <w:rFonts w:ascii="Bookman Old Style" w:hAnsi="Bookman Old Style"/>
        </w:rPr>
        <w:t xml:space="preserve"> </w:t>
      </w:r>
      <w:r>
        <w:rPr>
          <w:rFonts w:ascii="Bookman Old Style" w:hAnsi="Bookman Old Style"/>
        </w:rPr>
        <w:t xml:space="preserve">berfungsi sebagai pendayaguna segalapotensi ekonomi, kelenmbagaan perekonomian serta potensi sumberdaya alam </w:t>
      </w:r>
      <w:r>
        <w:rPr>
          <w:rFonts w:ascii="Bookman Old Style" w:hAnsi="Bookman Old Style"/>
        </w:rPr>
        <w:lastRenderedPageBreak/>
        <w:t>dan sumber daya manusia dalam rangka meningkatkan kesejahteraa masyarakat desa;</w:t>
      </w:r>
    </w:p>
    <w:p w:rsidR="00C75B01" w:rsidRPr="00B9616C" w:rsidRDefault="00C75B01" w:rsidP="003940D8">
      <w:pPr>
        <w:pStyle w:val="ListParagraph"/>
        <w:numPr>
          <w:ilvl w:val="0"/>
          <w:numId w:val="48"/>
        </w:numPr>
        <w:spacing w:line="360" w:lineRule="auto"/>
        <w:contextualSpacing/>
        <w:jc w:val="both"/>
        <w:rPr>
          <w:rFonts w:ascii="Bookman Old Style" w:hAnsi="Bookman Old Style"/>
        </w:rPr>
      </w:pPr>
      <w:r>
        <w:rPr>
          <w:rFonts w:ascii="Bookman Old Style" w:hAnsi="Bookman Old Style"/>
        </w:rPr>
        <w:t>Badan Usaha Milik Desa di samping untuk membantu penyelenggaraan Pemerintah Desa dan memenuhi kebutuhan masyarakat, juga dapat melaksanakan fungsi pelayanan jasa, perdagangan dan pengembangan ekonomi lainnya.</w:t>
      </w:r>
    </w:p>
    <w:p w:rsidR="00C75B01" w:rsidRDefault="00C75B01" w:rsidP="00C75B01">
      <w:pPr>
        <w:pStyle w:val="ListParagraph"/>
        <w:spacing w:line="360" w:lineRule="auto"/>
        <w:ind w:left="426"/>
        <w:jc w:val="center"/>
        <w:rPr>
          <w:rFonts w:ascii="Bookman Old Style" w:hAnsi="Bookman Old Style"/>
          <w:b/>
        </w:rPr>
      </w:pPr>
      <w:r>
        <w:rPr>
          <w:rFonts w:ascii="Bookman Old Style" w:hAnsi="Bookman Old Style"/>
          <w:b/>
        </w:rPr>
        <w:t>BAB VIII</w:t>
      </w:r>
    </w:p>
    <w:p w:rsidR="00C75B01" w:rsidRDefault="00C75B01" w:rsidP="00C75B01">
      <w:pPr>
        <w:pStyle w:val="ListParagraph"/>
        <w:spacing w:line="360" w:lineRule="auto"/>
        <w:ind w:left="426"/>
        <w:jc w:val="center"/>
        <w:rPr>
          <w:rFonts w:ascii="Bookman Old Style" w:hAnsi="Bookman Old Style"/>
          <w:b/>
        </w:rPr>
      </w:pPr>
      <w:r>
        <w:rPr>
          <w:rFonts w:ascii="Bookman Old Style" w:hAnsi="Bookman Old Style"/>
          <w:b/>
        </w:rPr>
        <w:t>KEDAULATAN</w:t>
      </w:r>
    </w:p>
    <w:p w:rsidR="00C75B01" w:rsidRDefault="00C75B01" w:rsidP="00C75B01">
      <w:pPr>
        <w:pStyle w:val="ListParagraph"/>
        <w:spacing w:line="360" w:lineRule="auto"/>
        <w:ind w:left="426"/>
        <w:jc w:val="center"/>
        <w:rPr>
          <w:rFonts w:ascii="Bookman Old Style" w:hAnsi="Bookman Old Style"/>
          <w:b/>
        </w:rPr>
      </w:pPr>
      <w:r w:rsidRPr="00386F34">
        <w:rPr>
          <w:rFonts w:ascii="Bookman Old Style" w:hAnsi="Bookman Old Style"/>
          <w:b/>
        </w:rPr>
        <w:t>Pasal 10</w:t>
      </w:r>
    </w:p>
    <w:p w:rsidR="00C75B01" w:rsidRDefault="00C75B01" w:rsidP="00C75B01">
      <w:pPr>
        <w:spacing w:line="360" w:lineRule="auto"/>
        <w:rPr>
          <w:rFonts w:ascii="Bookman Old Style" w:hAnsi="Bookman Old Style"/>
          <w:b/>
        </w:rPr>
      </w:pPr>
    </w:p>
    <w:p w:rsidR="00C75B01" w:rsidRDefault="00C75B01" w:rsidP="00C75B01">
      <w:pPr>
        <w:spacing w:line="360" w:lineRule="auto"/>
        <w:rPr>
          <w:rFonts w:ascii="Bookman Old Style" w:hAnsi="Bookman Old Style"/>
        </w:rPr>
      </w:pPr>
      <w:r>
        <w:rPr>
          <w:rFonts w:ascii="Bookman Old Style" w:hAnsi="Bookman Old Style"/>
        </w:rPr>
        <w:t>Kedaulatan Badan Usaha Milik Desa ada di tangan pelaksana Operasional dan dilaksanakan sepenuhnya melalui rapat musyawarah desa.</w:t>
      </w:r>
    </w:p>
    <w:p w:rsidR="00C75B01" w:rsidRPr="00B9616C" w:rsidRDefault="00C75B01" w:rsidP="00C75B01">
      <w:pPr>
        <w:spacing w:line="360" w:lineRule="auto"/>
        <w:rPr>
          <w:rFonts w:ascii="Bookman Old Style" w:hAnsi="Bookman Old Style"/>
        </w:rPr>
      </w:pPr>
    </w:p>
    <w:p w:rsidR="00C75B01" w:rsidRDefault="00C75B01" w:rsidP="00C75B01">
      <w:pPr>
        <w:spacing w:line="360" w:lineRule="auto"/>
        <w:jc w:val="center"/>
        <w:rPr>
          <w:rFonts w:ascii="Bookman Old Style" w:hAnsi="Bookman Old Style"/>
          <w:b/>
        </w:rPr>
      </w:pPr>
      <w:r w:rsidRPr="00131775">
        <w:rPr>
          <w:rFonts w:ascii="Bookman Old Style" w:hAnsi="Bookman Old Style"/>
          <w:b/>
        </w:rPr>
        <w:t xml:space="preserve">BAB </w:t>
      </w:r>
      <w:r>
        <w:rPr>
          <w:rFonts w:ascii="Bookman Old Style" w:hAnsi="Bookman Old Style"/>
          <w:b/>
        </w:rPr>
        <w:t>IX</w:t>
      </w:r>
    </w:p>
    <w:p w:rsidR="00C75B01" w:rsidRPr="00131775" w:rsidRDefault="00C75B01" w:rsidP="00C75B01">
      <w:pPr>
        <w:spacing w:line="360" w:lineRule="auto"/>
        <w:jc w:val="center"/>
        <w:rPr>
          <w:rFonts w:ascii="Bookman Old Style" w:hAnsi="Bookman Old Style"/>
          <w:b/>
        </w:rPr>
      </w:pPr>
      <w:r w:rsidRPr="00131775">
        <w:rPr>
          <w:rFonts w:ascii="Bookman Old Style" w:hAnsi="Bookman Old Style"/>
          <w:b/>
        </w:rPr>
        <w:t>P</w:t>
      </w:r>
      <w:r>
        <w:rPr>
          <w:rFonts w:ascii="Bookman Old Style" w:hAnsi="Bookman Old Style"/>
          <w:b/>
        </w:rPr>
        <w:t>ERTANGGUNGJAWABAN</w:t>
      </w:r>
    </w:p>
    <w:p w:rsidR="00C75B01" w:rsidRPr="00131775" w:rsidRDefault="00C75B01" w:rsidP="00C75B01">
      <w:pPr>
        <w:spacing w:line="360" w:lineRule="auto"/>
        <w:jc w:val="center"/>
        <w:rPr>
          <w:rFonts w:ascii="Bookman Old Style" w:hAnsi="Bookman Old Style"/>
          <w:b/>
        </w:rPr>
      </w:pPr>
      <w:r w:rsidRPr="00131775">
        <w:rPr>
          <w:rFonts w:ascii="Bookman Old Style" w:hAnsi="Bookman Old Style"/>
          <w:b/>
        </w:rPr>
        <w:t>Pasal 11</w:t>
      </w:r>
    </w:p>
    <w:p w:rsidR="00C75B01" w:rsidRPr="00131775" w:rsidRDefault="00C75B01" w:rsidP="00C75B01">
      <w:pPr>
        <w:spacing w:line="360" w:lineRule="auto"/>
        <w:rPr>
          <w:rFonts w:ascii="Bookman Old Style" w:hAnsi="Bookman Old Style"/>
        </w:rPr>
      </w:pPr>
    </w:p>
    <w:p w:rsidR="00C75B01" w:rsidRDefault="00C75B01" w:rsidP="003940D8">
      <w:pPr>
        <w:pStyle w:val="ListParagraph"/>
        <w:numPr>
          <w:ilvl w:val="0"/>
          <w:numId w:val="49"/>
        </w:numPr>
        <w:spacing w:line="360" w:lineRule="auto"/>
        <w:contextualSpacing/>
        <w:rPr>
          <w:rFonts w:ascii="Bookman Old Style" w:hAnsi="Bookman Old Style"/>
        </w:rPr>
      </w:pPr>
      <w:r>
        <w:rPr>
          <w:rFonts w:ascii="Bookman Old Style" w:hAnsi="Bookman Old Style"/>
        </w:rPr>
        <w:t xml:space="preserve">Pelaksana operasional melaporkan pertanggungjawaban pelaksanaan BUMDES kepada Penasehat yang secara </w:t>
      </w:r>
      <w:r w:rsidRPr="008C5AB5">
        <w:rPr>
          <w:rFonts w:ascii="Bookman Old Style" w:hAnsi="Bookman Old Style"/>
          <w:b/>
          <w:i/>
        </w:rPr>
        <w:t>ex-officio</w:t>
      </w:r>
      <w:r>
        <w:rPr>
          <w:rFonts w:ascii="Bookman Old Style" w:hAnsi="Bookman Old Style"/>
          <w:b/>
        </w:rPr>
        <w:t xml:space="preserve"> </w:t>
      </w:r>
      <w:r w:rsidRPr="008C5AB5">
        <w:rPr>
          <w:rFonts w:ascii="Bookman Old Style" w:hAnsi="Bookman Old Style"/>
        </w:rPr>
        <w:t>dijabat oleh Kepala Desa</w:t>
      </w:r>
      <w:r>
        <w:rPr>
          <w:rFonts w:ascii="Bookman Old Style" w:hAnsi="Bookman Old Style"/>
        </w:rPr>
        <w:t>;</w:t>
      </w:r>
    </w:p>
    <w:p w:rsidR="00C75B01" w:rsidRPr="008C5AB5" w:rsidRDefault="00C75B01" w:rsidP="003940D8">
      <w:pPr>
        <w:pStyle w:val="ListParagraph"/>
        <w:numPr>
          <w:ilvl w:val="0"/>
          <w:numId w:val="49"/>
        </w:numPr>
        <w:spacing w:line="360" w:lineRule="auto"/>
        <w:contextualSpacing/>
        <w:rPr>
          <w:rFonts w:ascii="Bookman Old Style" w:hAnsi="Bookman Old Style"/>
        </w:rPr>
      </w:pPr>
      <w:r>
        <w:rPr>
          <w:rFonts w:ascii="Bookman Old Style" w:hAnsi="Bookman Old Style"/>
        </w:rPr>
        <w:t>Badan Permusyawaratan Desa melakukan pengawasan terhadap kinerja pemerintah desa dalam membina pengelolaan BUMDES</w:t>
      </w:r>
    </w:p>
    <w:p w:rsidR="00C75B01" w:rsidRDefault="00C75B01" w:rsidP="00C75B01">
      <w:pPr>
        <w:jc w:val="center"/>
        <w:rPr>
          <w:rFonts w:ascii="Bookman Old Style" w:hAnsi="Bookman Old Style"/>
          <w:b/>
        </w:rPr>
      </w:pPr>
      <w:r w:rsidRPr="008C0D5F">
        <w:rPr>
          <w:rFonts w:ascii="Bookman Old Style" w:hAnsi="Bookman Old Style"/>
          <w:b/>
        </w:rPr>
        <w:t>BAB X</w:t>
      </w:r>
      <w:r w:rsidR="00662B9F">
        <w:rPr>
          <w:rFonts w:ascii="Bookman Old Style" w:hAnsi="Bookman Old Style"/>
          <w:b/>
        </w:rPr>
        <w:t xml:space="preserve"> </w:t>
      </w:r>
    </w:p>
    <w:p w:rsidR="00C75B01" w:rsidRDefault="00C75B01" w:rsidP="00C75B01">
      <w:pPr>
        <w:jc w:val="center"/>
        <w:rPr>
          <w:rFonts w:ascii="Bookman Old Style" w:hAnsi="Bookman Old Style"/>
          <w:b/>
        </w:rPr>
      </w:pPr>
      <w:r>
        <w:rPr>
          <w:rFonts w:ascii="Bookman Old Style" w:hAnsi="Bookman Old Style"/>
          <w:b/>
        </w:rPr>
        <w:t>PEMBUBARAN</w:t>
      </w:r>
    </w:p>
    <w:p w:rsidR="00C75B01" w:rsidRDefault="00C75B01" w:rsidP="00C75B01">
      <w:pPr>
        <w:jc w:val="center"/>
        <w:rPr>
          <w:rFonts w:ascii="Bookman Old Style" w:hAnsi="Bookman Old Style"/>
          <w:b/>
        </w:rPr>
      </w:pPr>
      <w:r>
        <w:rPr>
          <w:rFonts w:ascii="Bookman Old Style" w:hAnsi="Bookman Old Style"/>
          <w:b/>
        </w:rPr>
        <w:t>Pasal 12</w:t>
      </w:r>
    </w:p>
    <w:p w:rsidR="00C75B01" w:rsidRDefault="00C75B01" w:rsidP="00C75B01">
      <w:pPr>
        <w:spacing w:line="360" w:lineRule="auto"/>
        <w:jc w:val="both"/>
        <w:rPr>
          <w:rFonts w:ascii="Bookman Old Style" w:hAnsi="Bookman Old Style"/>
          <w:b/>
        </w:rPr>
      </w:pPr>
    </w:p>
    <w:p w:rsidR="00C75B01" w:rsidRDefault="00C75B01" w:rsidP="003940D8">
      <w:pPr>
        <w:pStyle w:val="ListParagraph"/>
        <w:numPr>
          <w:ilvl w:val="0"/>
          <w:numId w:val="50"/>
        </w:numPr>
        <w:spacing w:line="360" w:lineRule="auto"/>
        <w:contextualSpacing/>
        <w:jc w:val="both"/>
        <w:rPr>
          <w:rFonts w:ascii="Bookman Old Style" w:hAnsi="Bookman Old Style"/>
        </w:rPr>
      </w:pPr>
      <w:r>
        <w:rPr>
          <w:rFonts w:ascii="Bookman Old Style" w:hAnsi="Bookman Old Style"/>
        </w:rPr>
        <w:t>Pemb</w:t>
      </w:r>
      <w:r w:rsidR="00662B9F">
        <w:rPr>
          <w:rFonts w:ascii="Bookman Old Style" w:hAnsi="Bookman Old Style"/>
        </w:rPr>
        <w:t>ubaran Badan Usaha Milik Desa “</w:t>
      </w:r>
      <w:r>
        <w:rPr>
          <w:rFonts w:ascii="Bookman Old Style" w:hAnsi="Bookman Old Style"/>
        </w:rPr>
        <w:t>Tapenpah Maju” hanya dapat dilakukan melalui musyawarah desa setelah memperhatikan saran dan pertimbangan tim Pembina tingkat kecamatan dan kabupaten.</w:t>
      </w:r>
    </w:p>
    <w:p w:rsidR="00C75B01" w:rsidRDefault="00C75B01" w:rsidP="003940D8">
      <w:pPr>
        <w:pStyle w:val="ListParagraph"/>
        <w:numPr>
          <w:ilvl w:val="0"/>
          <w:numId w:val="50"/>
        </w:numPr>
        <w:spacing w:line="360" w:lineRule="auto"/>
        <w:contextualSpacing/>
        <w:jc w:val="both"/>
        <w:rPr>
          <w:rFonts w:ascii="Bookman Old Style" w:hAnsi="Bookman Old Style"/>
        </w:rPr>
      </w:pPr>
      <w:r>
        <w:rPr>
          <w:rFonts w:ascii="Bookman Old Style" w:hAnsi="Bookman Old Style"/>
        </w:rPr>
        <w:t>Pembubaran Badan Usaha Milik Desa “ Tapenpah Maju” ditetapkan dengan peraturan desa dan disahkan oleh Bupati TTU</w:t>
      </w:r>
    </w:p>
    <w:p w:rsidR="00C75B01" w:rsidRDefault="00C75B01" w:rsidP="003940D8">
      <w:pPr>
        <w:pStyle w:val="ListParagraph"/>
        <w:numPr>
          <w:ilvl w:val="0"/>
          <w:numId w:val="50"/>
        </w:numPr>
        <w:spacing w:line="360" w:lineRule="auto"/>
        <w:contextualSpacing/>
        <w:jc w:val="both"/>
        <w:rPr>
          <w:rFonts w:ascii="Bookman Old Style" w:hAnsi="Bookman Old Style"/>
        </w:rPr>
      </w:pPr>
      <w:r>
        <w:rPr>
          <w:rFonts w:ascii="Bookman Old Style" w:hAnsi="Bookman Old Style"/>
        </w:rPr>
        <w:t>Kelebihan kekayaan BUMDES yang telah dibubarkan diserahkan kepada pemerintah desa dan menjadi kekayaan desa.</w:t>
      </w:r>
    </w:p>
    <w:p w:rsidR="00C75B01" w:rsidRPr="00984090" w:rsidRDefault="00C75B01" w:rsidP="00C75B01">
      <w:pPr>
        <w:spacing w:line="360" w:lineRule="auto"/>
        <w:jc w:val="both"/>
        <w:rPr>
          <w:rFonts w:ascii="Bookman Old Style" w:hAnsi="Bookman Old Style"/>
        </w:rPr>
      </w:pPr>
    </w:p>
    <w:p w:rsidR="00C75B01" w:rsidRDefault="00C75B01" w:rsidP="00C75B01">
      <w:pPr>
        <w:jc w:val="center"/>
        <w:rPr>
          <w:rFonts w:ascii="Bookman Old Style" w:hAnsi="Bookman Old Style"/>
          <w:b/>
          <w:lang w:val="en-GB"/>
        </w:rPr>
      </w:pPr>
    </w:p>
    <w:p w:rsidR="00C75B01" w:rsidRDefault="00C75B01" w:rsidP="00C75B01">
      <w:pPr>
        <w:jc w:val="center"/>
        <w:rPr>
          <w:rFonts w:ascii="Bookman Old Style" w:hAnsi="Bookman Old Style"/>
          <w:b/>
          <w:lang w:val="en-GB"/>
        </w:rPr>
      </w:pPr>
      <w:r>
        <w:rPr>
          <w:rFonts w:ascii="Bookman Old Style" w:hAnsi="Bookman Old Style"/>
          <w:b/>
          <w:lang w:val="en-GB"/>
        </w:rPr>
        <w:t>BAB XI</w:t>
      </w:r>
    </w:p>
    <w:p w:rsidR="00C75B01" w:rsidRDefault="00C75B01" w:rsidP="00C75B01">
      <w:pPr>
        <w:jc w:val="center"/>
        <w:rPr>
          <w:rFonts w:ascii="Bookman Old Style" w:hAnsi="Bookman Old Style"/>
          <w:b/>
          <w:lang w:val="en-GB"/>
        </w:rPr>
      </w:pPr>
      <w:r w:rsidRPr="008C0D5F">
        <w:rPr>
          <w:rFonts w:ascii="Bookman Old Style" w:hAnsi="Bookman Old Style"/>
          <w:b/>
          <w:lang w:val="en-GB"/>
        </w:rPr>
        <w:t>PENUTUP</w:t>
      </w:r>
    </w:p>
    <w:p w:rsidR="00C75B01" w:rsidRPr="008C0D5F" w:rsidRDefault="00C75B01" w:rsidP="00C75B01">
      <w:pPr>
        <w:jc w:val="center"/>
        <w:rPr>
          <w:rFonts w:ascii="Bookman Old Style" w:hAnsi="Bookman Old Style"/>
          <w:b/>
        </w:rPr>
      </w:pPr>
    </w:p>
    <w:p w:rsidR="00C75B01" w:rsidRPr="00984090" w:rsidRDefault="00C75B01" w:rsidP="00C75B01">
      <w:pPr>
        <w:jc w:val="center"/>
        <w:rPr>
          <w:rFonts w:ascii="Bookman Old Style" w:hAnsi="Bookman Old Style"/>
          <w:b/>
        </w:rPr>
      </w:pPr>
      <w:r w:rsidRPr="008C0D5F">
        <w:rPr>
          <w:rFonts w:ascii="Bookman Old Style" w:hAnsi="Bookman Old Style"/>
          <w:b/>
          <w:lang w:val="en-GB"/>
        </w:rPr>
        <w:t>Pasal 1</w:t>
      </w:r>
      <w:r>
        <w:rPr>
          <w:rFonts w:ascii="Bookman Old Style" w:hAnsi="Bookman Old Style"/>
          <w:b/>
        </w:rPr>
        <w:t>3</w:t>
      </w:r>
    </w:p>
    <w:p w:rsidR="00C75B01" w:rsidRPr="008C0D5F" w:rsidRDefault="00C75B01" w:rsidP="00C75B01">
      <w:pPr>
        <w:jc w:val="center"/>
        <w:rPr>
          <w:rFonts w:ascii="Bookman Old Style" w:hAnsi="Bookman Old Style"/>
          <w:b/>
        </w:rPr>
      </w:pPr>
    </w:p>
    <w:p w:rsidR="00C75B01" w:rsidRPr="00AB2BE5" w:rsidRDefault="00C75B01" w:rsidP="00C75B01">
      <w:pPr>
        <w:tabs>
          <w:tab w:val="num" w:pos="360"/>
        </w:tabs>
        <w:spacing w:line="360" w:lineRule="auto"/>
        <w:jc w:val="both"/>
        <w:rPr>
          <w:rFonts w:ascii="Bookman Old Style" w:hAnsi="Bookman Old Style"/>
          <w:lang w:val="en-GB"/>
        </w:rPr>
      </w:pPr>
      <w:r>
        <w:rPr>
          <w:rFonts w:ascii="Bookman Old Style" w:hAnsi="Bookman Old Style"/>
          <w:lang w:val="en-GB"/>
        </w:rPr>
        <w:t xml:space="preserve">Hal-hal yang belum cukup diatur dalam Anggaran Dasar ini sepanjang mengenai teknis pelaksanaanya akan diatur kemudian dalam Anggaran Rumah Tangga yang dibuat dan ditetapkan dalam rapat pengelola BUMDES. </w:t>
      </w:r>
    </w:p>
    <w:p w:rsidR="00662B9F" w:rsidRDefault="00662B9F" w:rsidP="00C75B01">
      <w:pPr>
        <w:ind w:left="5040"/>
        <w:jc w:val="both"/>
        <w:rPr>
          <w:rFonts w:ascii="Bookman Old Style" w:hAnsi="Bookman Old Style"/>
        </w:rPr>
      </w:pPr>
    </w:p>
    <w:p w:rsidR="00C75B01" w:rsidRPr="00984090" w:rsidRDefault="00C75B01" w:rsidP="00C75B01">
      <w:pPr>
        <w:ind w:left="5040"/>
        <w:jc w:val="both"/>
        <w:rPr>
          <w:rFonts w:ascii="Bookman Old Style" w:hAnsi="Bookman Old Style"/>
        </w:rPr>
      </w:pPr>
      <w:r w:rsidRPr="00984090">
        <w:rPr>
          <w:rFonts w:ascii="Bookman Old Style" w:hAnsi="Bookman Old Style"/>
        </w:rPr>
        <w:t>D</w:t>
      </w:r>
      <w:r>
        <w:rPr>
          <w:rFonts w:ascii="Bookman Old Style" w:hAnsi="Bookman Old Style"/>
        </w:rPr>
        <w:t>i</w:t>
      </w:r>
      <w:r w:rsidRPr="00984090">
        <w:rPr>
          <w:rFonts w:ascii="Bookman Old Style" w:hAnsi="Bookman Old Style"/>
        </w:rPr>
        <w:t>tetapkan di : Noenebu</w:t>
      </w:r>
    </w:p>
    <w:p w:rsidR="00C75B01" w:rsidRPr="00984090" w:rsidRDefault="00253378" w:rsidP="00C75B01">
      <w:pPr>
        <w:ind w:left="5040"/>
        <w:jc w:val="both"/>
        <w:rPr>
          <w:rFonts w:ascii="Bookman Old Style" w:hAnsi="Bookman Old Style"/>
        </w:rPr>
      </w:pPr>
      <w:r>
        <w:rPr>
          <w:rFonts w:ascii="Bookman Old Style" w:hAnsi="Bookman Old Style"/>
        </w:rPr>
        <w:t xml:space="preserve">Pada tanggal : </w:t>
      </w:r>
      <w:r w:rsidR="00B345AC">
        <w:rPr>
          <w:rFonts w:ascii="Bookman Old Style" w:hAnsi="Bookman Old Style"/>
        </w:rPr>
        <w:t>25</w:t>
      </w:r>
      <w:r w:rsidR="006A6185">
        <w:rPr>
          <w:rFonts w:ascii="Bookman Old Style" w:hAnsi="Bookman Old Style"/>
        </w:rPr>
        <w:t xml:space="preserve"> </w:t>
      </w:r>
      <w:r w:rsidR="00B345AC">
        <w:rPr>
          <w:rFonts w:ascii="Bookman Old Style" w:hAnsi="Bookman Old Style"/>
        </w:rPr>
        <w:t>Juli</w:t>
      </w:r>
      <w:r w:rsidR="006A6185">
        <w:rPr>
          <w:rFonts w:ascii="Bookman Old Style" w:hAnsi="Bookman Old Style"/>
        </w:rPr>
        <w:t xml:space="preserve"> 2023</w:t>
      </w:r>
    </w:p>
    <w:p w:rsidR="00C75B01" w:rsidRDefault="00C75B01" w:rsidP="00C75B01">
      <w:pPr>
        <w:ind w:left="5040"/>
        <w:jc w:val="both"/>
        <w:rPr>
          <w:rFonts w:ascii="Bookman Old Style" w:hAnsi="Bookman Old Style"/>
        </w:rPr>
      </w:pPr>
      <w:r w:rsidRPr="00984090">
        <w:rPr>
          <w:rFonts w:ascii="Bookman Old Style" w:hAnsi="Bookman Old Style"/>
        </w:rPr>
        <w:t>KEPALA DESA TAPENPAH</w:t>
      </w:r>
    </w:p>
    <w:p w:rsidR="00C75B01" w:rsidRDefault="00C75B01" w:rsidP="00C75B01">
      <w:pPr>
        <w:ind w:left="5040"/>
        <w:jc w:val="both"/>
        <w:rPr>
          <w:rFonts w:ascii="Bookman Old Style" w:hAnsi="Bookman Old Style"/>
        </w:rPr>
      </w:pPr>
    </w:p>
    <w:p w:rsidR="00C75B01" w:rsidRDefault="006B15EC" w:rsidP="006B15EC">
      <w:pPr>
        <w:ind w:left="5040"/>
        <w:jc w:val="center"/>
        <w:rPr>
          <w:rFonts w:ascii="Bookman Old Style" w:hAnsi="Bookman Old Style"/>
        </w:rPr>
      </w:pPr>
      <w:r>
        <w:rPr>
          <w:rFonts w:ascii="Bookman Old Style" w:hAnsi="Bookman Old Style"/>
        </w:rPr>
        <w:t>TTD</w:t>
      </w:r>
    </w:p>
    <w:p w:rsidR="00C75B01" w:rsidRDefault="00C75B01" w:rsidP="00C75B01">
      <w:pPr>
        <w:ind w:left="5040"/>
        <w:jc w:val="both"/>
        <w:rPr>
          <w:rFonts w:ascii="Bookman Old Style" w:hAnsi="Bookman Old Style"/>
        </w:rPr>
      </w:pPr>
    </w:p>
    <w:p w:rsidR="00C75B01" w:rsidRPr="00984090" w:rsidRDefault="00C75B01" w:rsidP="00C75B01">
      <w:pPr>
        <w:ind w:left="5040"/>
        <w:jc w:val="both"/>
        <w:rPr>
          <w:rFonts w:ascii="Bookman Old Style" w:hAnsi="Bookman Old Style"/>
        </w:rPr>
      </w:pPr>
      <w:r w:rsidRPr="00984090">
        <w:rPr>
          <w:rFonts w:ascii="Bookman Old Style" w:hAnsi="Bookman Old Style"/>
        </w:rPr>
        <w:t xml:space="preserve"> </w:t>
      </w:r>
    </w:p>
    <w:p w:rsidR="00C75B01" w:rsidRPr="00984090" w:rsidRDefault="00C75B01" w:rsidP="00C75B01">
      <w:pPr>
        <w:spacing w:line="360" w:lineRule="auto"/>
        <w:ind w:left="5040"/>
        <w:jc w:val="both"/>
        <w:rPr>
          <w:rFonts w:ascii="Bookman Old Style" w:hAnsi="Bookman Old Style"/>
        </w:rPr>
      </w:pPr>
      <w:r w:rsidRPr="00984090">
        <w:rPr>
          <w:rFonts w:ascii="Bookman Old Style" w:hAnsi="Bookman Old Style"/>
        </w:rPr>
        <w:t>THOMAS YULIANUS SIKONE</w:t>
      </w:r>
    </w:p>
    <w:p w:rsidR="00C75B01" w:rsidRPr="009A75E4" w:rsidRDefault="00C75B01" w:rsidP="00C75B01">
      <w:pPr>
        <w:spacing w:line="360" w:lineRule="auto"/>
        <w:jc w:val="both"/>
        <w:rPr>
          <w:rFonts w:ascii="Bookman Old Style" w:hAnsi="Bookman Old Style"/>
          <w:b/>
        </w:rPr>
      </w:pPr>
    </w:p>
    <w:p w:rsidR="00C75B01" w:rsidRPr="008C0D5F" w:rsidRDefault="00C75B01" w:rsidP="00C75B01">
      <w:pPr>
        <w:pStyle w:val="NoSpacing"/>
        <w:spacing w:line="360" w:lineRule="auto"/>
        <w:jc w:val="both"/>
        <w:rPr>
          <w:rFonts w:ascii="Bookman Old Style" w:hAnsi="Bookman Old Style"/>
        </w:rPr>
      </w:pPr>
    </w:p>
    <w:p w:rsidR="00C75B01" w:rsidRDefault="00C75B01" w:rsidP="00830C89">
      <w:pPr>
        <w:spacing w:line="360" w:lineRule="auto"/>
        <w:jc w:val="both"/>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P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662B9F" w:rsidRDefault="00662B9F" w:rsidP="00C75B01">
      <w:pPr>
        <w:rPr>
          <w:rFonts w:ascii="Bookman Old Style" w:hAnsi="Bookman Old Style"/>
          <w:sz w:val="22"/>
          <w:szCs w:val="22"/>
        </w:rPr>
      </w:pPr>
    </w:p>
    <w:p w:rsidR="00662B9F" w:rsidRDefault="00662B9F" w:rsidP="00C75B01">
      <w:pPr>
        <w:rPr>
          <w:rFonts w:ascii="Bookman Old Style" w:hAnsi="Bookman Old Style"/>
          <w:sz w:val="22"/>
          <w:szCs w:val="22"/>
        </w:rPr>
      </w:pPr>
    </w:p>
    <w:p w:rsidR="00662B9F" w:rsidRDefault="00662B9F" w:rsidP="00C75B01">
      <w:pPr>
        <w:rPr>
          <w:rFonts w:ascii="Bookman Old Style" w:hAnsi="Bookman Old Style"/>
          <w:sz w:val="22"/>
          <w:szCs w:val="22"/>
        </w:rPr>
      </w:pPr>
    </w:p>
    <w:p w:rsidR="00662B9F" w:rsidRDefault="00662B9F" w:rsidP="00C75B01">
      <w:pPr>
        <w:rPr>
          <w:rFonts w:ascii="Bookman Old Style" w:hAnsi="Bookman Old Style"/>
          <w:sz w:val="22"/>
          <w:szCs w:val="22"/>
        </w:rPr>
      </w:pPr>
    </w:p>
    <w:p w:rsidR="00C75B01" w:rsidRDefault="00C75B01" w:rsidP="00C75B01">
      <w:pPr>
        <w:rPr>
          <w:rFonts w:ascii="Bookman Old Style" w:hAnsi="Bookman Old Style"/>
          <w:sz w:val="22"/>
          <w:szCs w:val="22"/>
        </w:rPr>
      </w:pPr>
    </w:p>
    <w:p w:rsidR="00C75B01" w:rsidRDefault="00C75B01" w:rsidP="00C75B01">
      <w:pPr>
        <w:rPr>
          <w:rFonts w:ascii="Bookman Old Style" w:hAnsi="Bookman Old Style"/>
          <w:sz w:val="22"/>
          <w:szCs w:val="22"/>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5"/>
        <w:gridCol w:w="298"/>
        <w:gridCol w:w="6933"/>
      </w:tblGrid>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lastRenderedPageBreak/>
              <w:t>Lampiran 2</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Keputusan Kepala Desa Tapenpah</w:t>
            </w:r>
          </w:p>
        </w:tc>
      </w:tr>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Nomor</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6A6185" w:rsidP="00C75B01">
            <w:pPr>
              <w:pStyle w:val="NoSpacing"/>
              <w:spacing w:line="360" w:lineRule="auto"/>
              <w:rPr>
                <w:rFonts w:ascii="Bookman Old Style" w:hAnsi="Bookman Old Style"/>
              </w:rPr>
            </w:pPr>
            <w:r>
              <w:rPr>
                <w:rFonts w:ascii="Bookman Old Style" w:hAnsi="Bookman Old Style"/>
              </w:rPr>
              <w:t>27</w:t>
            </w:r>
            <w:r w:rsidR="00C75B01" w:rsidRPr="00261124">
              <w:rPr>
                <w:rFonts w:ascii="Bookman Old Style" w:hAnsi="Bookman Old Style"/>
              </w:rPr>
              <w:t xml:space="preserve"> Tahun 202</w:t>
            </w:r>
            <w:r>
              <w:rPr>
                <w:rFonts w:ascii="Bookman Old Style" w:hAnsi="Bookman Old Style"/>
              </w:rPr>
              <w:t>3</w:t>
            </w:r>
          </w:p>
        </w:tc>
      </w:tr>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Tanggal</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B345AC" w:rsidP="00C75B01">
            <w:pPr>
              <w:pStyle w:val="NoSpacing"/>
              <w:spacing w:line="360" w:lineRule="auto"/>
              <w:rPr>
                <w:rFonts w:ascii="Bookman Old Style" w:hAnsi="Bookman Old Style"/>
              </w:rPr>
            </w:pPr>
            <w:r>
              <w:rPr>
                <w:rFonts w:ascii="Bookman Old Style" w:hAnsi="Bookman Old Style"/>
              </w:rPr>
              <w:t>25 Juli 2023</w:t>
            </w:r>
          </w:p>
        </w:tc>
      </w:tr>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Tentang</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Anggaran Dasar dan Anggaran Rumah Tangga Badan Usaha Milik Desa “Tapenpah Maju”</w:t>
            </w:r>
          </w:p>
        </w:tc>
      </w:tr>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 xml:space="preserve">Desa </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Tapenpah</w:t>
            </w:r>
          </w:p>
        </w:tc>
      </w:tr>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Kecamatan</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Insana</w:t>
            </w:r>
          </w:p>
        </w:tc>
      </w:tr>
      <w:tr w:rsidR="00C75B01" w:rsidRPr="00261124" w:rsidTr="00C75B01">
        <w:tc>
          <w:tcPr>
            <w:tcW w:w="2125"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Kabupaten</w:t>
            </w:r>
          </w:p>
        </w:tc>
        <w:tc>
          <w:tcPr>
            <w:tcW w:w="298"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w:t>
            </w:r>
          </w:p>
        </w:tc>
        <w:tc>
          <w:tcPr>
            <w:tcW w:w="6933" w:type="dxa"/>
          </w:tcPr>
          <w:p w:rsidR="00C75B01" w:rsidRPr="00261124" w:rsidRDefault="00C75B01" w:rsidP="00C75B01">
            <w:pPr>
              <w:pStyle w:val="NoSpacing"/>
              <w:spacing w:line="360" w:lineRule="auto"/>
              <w:rPr>
                <w:rFonts w:ascii="Bookman Old Style" w:hAnsi="Bookman Old Style"/>
              </w:rPr>
            </w:pPr>
            <w:r w:rsidRPr="00261124">
              <w:rPr>
                <w:rFonts w:ascii="Bookman Old Style" w:hAnsi="Bookman Old Style"/>
              </w:rPr>
              <w:t>Timor Tengah Utara</w:t>
            </w:r>
          </w:p>
        </w:tc>
      </w:tr>
    </w:tbl>
    <w:p w:rsidR="00C75B01" w:rsidRPr="00261124" w:rsidRDefault="00C75B01" w:rsidP="00C75B01">
      <w:pPr>
        <w:spacing w:line="360" w:lineRule="auto"/>
        <w:rPr>
          <w:rFonts w:ascii="Bookman Old Style" w:hAnsi="Bookman Old Style"/>
          <w:b/>
        </w:rPr>
      </w:pPr>
    </w:p>
    <w:p w:rsidR="00C75B01" w:rsidRPr="00261124" w:rsidRDefault="00C75B01" w:rsidP="00C75B01">
      <w:pPr>
        <w:spacing w:line="360" w:lineRule="auto"/>
        <w:jc w:val="center"/>
        <w:rPr>
          <w:rFonts w:ascii="Bookman Old Style" w:hAnsi="Bookman Old Style"/>
          <w:b/>
        </w:rPr>
      </w:pPr>
    </w:p>
    <w:p w:rsidR="00C75B01" w:rsidRPr="00261124" w:rsidRDefault="00C75B01" w:rsidP="00C75B01">
      <w:pPr>
        <w:spacing w:line="360" w:lineRule="auto"/>
        <w:jc w:val="center"/>
        <w:rPr>
          <w:rFonts w:ascii="Bookman Old Style" w:hAnsi="Bookman Old Style"/>
          <w:b/>
        </w:rPr>
      </w:pPr>
      <w:r w:rsidRPr="00261124">
        <w:rPr>
          <w:rFonts w:ascii="Bookman Old Style" w:hAnsi="Bookman Old Style"/>
          <w:b/>
        </w:rPr>
        <w:t>ANGGARAN RUMAH TANGGA (ART)</w:t>
      </w:r>
    </w:p>
    <w:p w:rsidR="00C75B01" w:rsidRPr="00261124" w:rsidRDefault="00C75B01" w:rsidP="00C75B01">
      <w:pPr>
        <w:spacing w:line="360" w:lineRule="auto"/>
        <w:jc w:val="center"/>
        <w:rPr>
          <w:rFonts w:ascii="Bookman Old Style" w:hAnsi="Bookman Old Style"/>
          <w:b/>
        </w:rPr>
      </w:pPr>
      <w:r w:rsidRPr="00261124">
        <w:rPr>
          <w:rFonts w:ascii="Bookman Old Style" w:hAnsi="Bookman Old Style"/>
          <w:b/>
        </w:rPr>
        <w:t>BADAN USAHA MILIK DESA (BUMDes) TAPENPAH MAJU</w:t>
      </w:r>
    </w:p>
    <w:p w:rsidR="00C75B01" w:rsidRPr="00261124" w:rsidRDefault="00C75B01" w:rsidP="00C75B01">
      <w:pPr>
        <w:spacing w:line="360" w:lineRule="auto"/>
        <w:jc w:val="center"/>
        <w:rPr>
          <w:rFonts w:ascii="Bookman Old Style" w:hAnsi="Bookman Old Style"/>
          <w:b/>
        </w:rPr>
      </w:pPr>
      <w:r w:rsidRPr="00261124">
        <w:rPr>
          <w:rFonts w:ascii="Bookman Old Style" w:hAnsi="Bookman Old Style"/>
          <w:b/>
        </w:rPr>
        <w:t xml:space="preserve">DESA TAPENPAH- KECAMATAN INSANA </w:t>
      </w:r>
    </w:p>
    <w:p w:rsidR="00C75B01" w:rsidRPr="00261124" w:rsidRDefault="00C75B01" w:rsidP="00C75B01">
      <w:pPr>
        <w:spacing w:line="360" w:lineRule="auto"/>
        <w:jc w:val="center"/>
        <w:rPr>
          <w:rFonts w:ascii="Bookman Old Style" w:hAnsi="Bookman Old Style"/>
          <w:b/>
        </w:rPr>
      </w:pPr>
      <w:r w:rsidRPr="00261124">
        <w:rPr>
          <w:rFonts w:ascii="Bookman Old Style" w:hAnsi="Bookman Old Style"/>
          <w:b/>
        </w:rPr>
        <w:t>KABUPATEN TIMOR TENGAH UTARA</w:t>
      </w:r>
    </w:p>
    <w:p w:rsidR="00C75B01" w:rsidRPr="00261124" w:rsidRDefault="00C75B01" w:rsidP="00C75B01">
      <w:pPr>
        <w:spacing w:line="360" w:lineRule="auto"/>
        <w:jc w:val="center"/>
        <w:rPr>
          <w:rFonts w:ascii="Bookman Old Style" w:hAnsi="Bookman Old Style"/>
          <w:b/>
        </w:rPr>
      </w:pPr>
    </w:p>
    <w:p w:rsidR="00C75B01" w:rsidRPr="008C3933" w:rsidRDefault="00C75B01" w:rsidP="00C75B01">
      <w:pPr>
        <w:pStyle w:val="NoSpacing"/>
        <w:jc w:val="center"/>
        <w:rPr>
          <w:rFonts w:ascii="Bookman Old Style" w:hAnsi="Bookman Old Style"/>
          <w:b/>
          <w:lang w:eastAsia="id-ID"/>
        </w:rPr>
      </w:pPr>
      <w:r w:rsidRPr="008C3933">
        <w:rPr>
          <w:rFonts w:ascii="Bookman Old Style" w:hAnsi="Bookman Old Style"/>
          <w:b/>
          <w:lang w:eastAsia="id-ID"/>
        </w:rPr>
        <w:t>BAB I</w:t>
      </w:r>
    </w:p>
    <w:p w:rsidR="00C75B01" w:rsidRDefault="00C75B01" w:rsidP="00C75B01">
      <w:pPr>
        <w:pStyle w:val="NoSpacing"/>
        <w:jc w:val="center"/>
        <w:rPr>
          <w:rFonts w:ascii="Bookman Old Style" w:hAnsi="Bookman Old Style"/>
          <w:b/>
          <w:lang w:eastAsia="id-ID"/>
        </w:rPr>
      </w:pPr>
      <w:r w:rsidRPr="008C3933">
        <w:rPr>
          <w:rFonts w:ascii="Bookman Old Style" w:hAnsi="Bookman Old Style"/>
          <w:b/>
          <w:lang w:eastAsia="id-ID"/>
        </w:rPr>
        <w:t>STRUKTUR ORGANISASI PENGELOLA BADAN USAHA MILIK DESA</w:t>
      </w:r>
    </w:p>
    <w:p w:rsidR="00C75B01" w:rsidRPr="008C3933" w:rsidRDefault="00C75B01" w:rsidP="00C75B01">
      <w:pPr>
        <w:pStyle w:val="NoSpacing"/>
        <w:jc w:val="center"/>
        <w:rPr>
          <w:rFonts w:ascii="Bookman Old Style" w:hAnsi="Bookman Old Style"/>
          <w:b/>
          <w:lang w:eastAsia="id-ID"/>
        </w:rPr>
      </w:pPr>
    </w:p>
    <w:p w:rsidR="00C75B01" w:rsidRPr="008C3933" w:rsidRDefault="00C75B01" w:rsidP="00C75B01">
      <w:pPr>
        <w:pStyle w:val="NoSpacing"/>
        <w:jc w:val="center"/>
        <w:rPr>
          <w:rFonts w:ascii="Bookman Old Style" w:hAnsi="Bookman Old Style"/>
          <w:b/>
        </w:rPr>
      </w:pPr>
      <w:r w:rsidRPr="008C3933">
        <w:rPr>
          <w:rFonts w:ascii="Bookman Old Style" w:hAnsi="Bookman Old Style"/>
          <w:b/>
          <w:lang w:eastAsia="id-ID"/>
        </w:rPr>
        <w:t>Struktur Pengurus</w:t>
      </w:r>
    </w:p>
    <w:p w:rsidR="00C75B01" w:rsidRDefault="00C75B01" w:rsidP="00C75B01">
      <w:pPr>
        <w:pStyle w:val="NoSpacing"/>
        <w:jc w:val="center"/>
        <w:rPr>
          <w:rFonts w:ascii="Bookman Old Style" w:hAnsi="Bookman Old Style"/>
          <w:b/>
          <w:lang w:val="en-GB" w:eastAsia="id-ID"/>
        </w:rPr>
      </w:pPr>
      <w:r w:rsidRPr="008C3933">
        <w:rPr>
          <w:rFonts w:ascii="Bookman Old Style" w:hAnsi="Bookman Old Style"/>
          <w:b/>
          <w:lang w:val="en-GB" w:eastAsia="id-ID"/>
        </w:rPr>
        <w:t>Pasal 1</w:t>
      </w:r>
    </w:p>
    <w:p w:rsidR="00C75B01" w:rsidRPr="008C3933" w:rsidRDefault="00C75B01" w:rsidP="00C75B01">
      <w:pPr>
        <w:pStyle w:val="NoSpacing"/>
        <w:jc w:val="center"/>
        <w:rPr>
          <w:rFonts w:ascii="Bookman Old Style" w:hAnsi="Bookman Old Style"/>
          <w:b/>
        </w:rPr>
      </w:pPr>
    </w:p>
    <w:p w:rsidR="00C75B01" w:rsidRPr="00261124" w:rsidRDefault="00C75B01" w:rsidP="00C75B01">
      <w:pPr>
        <w:spacing w:line="360" w:lineRule="auto"/>
        <w:jc w:val="both"/>
        <w:rPr>
          <w:rFonts w:ascii="Bookman Old Style" w:hAnsi="Bookman Old Style"/>
          <w:shd w:val="clear" w:color="auto" w:fill="FFFFFF"/>
        </w:rPr>
      </w:pPr>
      <w:r w:rsidRPr="00261124">
        <w:rPr>
          <w:rFonts w:ascii="Bookman Old Style" w:hAnsi="Bookman Old Style"/>
          <w:shd w:val="clear" w:color="auto" w:fill="FFFFFF"/>
        </w:rPr>
        <w:t>Susunan kepengurusan organisasi pengelolah BUMDES terdiiri dari :</w:t>
      </w:r>
    </w:p>
    <w:p w:rsidR="00C75B01" w:rsidRPr="00261124" w:rsidRDefault="00C75B01" w:rsidP="003940D8">
      <w:pPr>
        <w:pStyle w:val="ListParagraph"/>
        <w:numPr>
          <w:ilvl w:val="0"/>
          <w:numId w:val="51"/>
        </w:numPr>
        <w:spacing w:line="360" w:lineRule="auto"/>
        <w:contextualSpacing/>
        <w:jc w:val="both"/>
        <w:rPr>
          <w:rFonts w:ascii="Bookman Old Style" w:hAnsi="Bookman Old Style"/>
        </w:rPr>
      </w:pPr>
      <w:r w:rsidRPr="00261124">
        <w:rPr>
          <w:rFonts w:ascii="Bookman Old Style" w:hAnsi="Bookman Old Style"/>
        </w:rPr>
        <w:t>Penasihat</w:t>
      </w:r>
    </w:p>
    <w:p w:rsidR="00C75B01" w:rsidRPr="00261124" w:rsidRDefault="00C75B01" w:rsidP="003940D8">
      <w:pPr>
        <w:pStyle w:val="ListParagraph"/>
        <w:numPr>
          <w:ilvl w:val="0"/>
          <w:numId w:val="51"/>
        </w:numPr>
        <w:spacing w:line="360" w:lineRule="auto"/>
        <w:contextualSpacing/>
        <w:jc w:val="both"/>
        <w:rPr>
          <w:rFonts w:ascii="Bookman Old Style" w:hAnsi="Bookman Old Style"/>
        </w:rPr>
      </w:pPr>
      <w:r w:rsidRPr="00261124">
        <w:rPr>
          <w:rFonts w:ascii="Bookman Old Style" w:hAnsi="Bookman Old Style"/>
        </w:rPr>
        <w:t>Pelaksana Op</w:t>
      </w:r>
      <w:r w:rsidR="00B345AC">
        <w:rPr>
          <w:rFonts w:ascii="Bookman Old Style" w:hAnsi="Bookman Old Style"/>
        </w:rPr>
        <w:t>e</w:t>
      </w:r>
      <w:r w:rsidRPr="00261124">
        <w:rPr>
          <w:rFonts w:ascii="Bookman Old Style" w:hAnsi="Bookman Old Style"/>
        </w:rPr>
        <w:t>rasional</w:t>
      </w:r>
    </w:p>
    <w:p w:rsidR="00C75B01" w:rsidRPr="00261124" w:rsidRDefault="00C75B01" w:rsidP="003940D8">
      <w:pPr>
        <w:pStyle w:val="ListParagraph"/>
        <w:numPr>
          <w:ilvl w:val="0"/>
          <w:numId w:val="51"/>
        </w:numPr>
        <w:spacing w:line="360" w:lineRule="auto"/>
        <w:contextualSpacing/>
        <w:jc w:val="both"/>
        <w:rPr>
          <w:rFonts w:ascii="Bookman Old Style" w:hAnsi="Bookman Old Style"/>
        </w:rPr>
      </w:pPr>
      <w:r w:rsidRPr="00261124">
        <w:rPr>
          <w:rFonts w:ascii="Bookman Old Style" w:hAnsi="Bookman Old Style"/>
        </w:rPr>
        <w:t>Pengawas</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Penasehat</w:t>
      </w:r>
    </w:p>
    <w:p w:rsidR="00C75B01" w:rsidRDefault="00C75B01" w:rsidP="00C75B01">
      <w:pPr>
        <w:pStyle w:val="NoSpacing"/>
        <w:jc w:val="center"/>
        <w:rPr>
          <w:rFonts w:ascii="Bookman Old Style" w:hAnsi="Bookman Old Style"/>
          <w:b/>
        </w:rPr>
      </w:pPr>
      <w:r w:rsidRPr="008C3933">
        <w:rPr>
          <w:rFonts w:ascii="Bookman Old Style" w:hAnsi="Bookman Old Style"/>
          <w:b/>
        </w:rPr>
        <w:t>Pasal 2</w:t>
      </w:r>
    </w:p>
    <w:p w:rsidR="00C75B01" w:rsidRPr="008C3933" w:rsidRDefault="00C75B01" w:rsidP="00C75B01">
      <w:pPr>
        <w:pStyle w:val="NoSpacing"/>
        <w:jc w:val="center"/>
        <w:rPr>
          <w:rFonts w:ascii="Bookman Old Style" w:hAnsi="Bookman Old Style"/>
          <w:b/>
        </w:rPr>
      </w:pPr>
    </w:p>
    <w:p w:rsidR="00C75B01" w:rsidRPr="00261124" w:rsidRDefault="00C75B01" w:rsidP="003940D8">
      <w:pPr>
        <w:pStyle w:val="ListParagraph"/>
        <w:numPr>
          <w:ilvl w:val="0"/>
          <w:numId w:val="52"/>
        </w:numPr>
        <w:spacing w:line="360" w:lineRule="auto"/>
        <w:contextualSpacing/>
        <w:jc w:val="both"/>
        <w:rPr>
          <w:rFonts w:ascii="Bookman Old Style" w:hAnsi="Bookman Old Style"/>
        </w:rPr>
      </w:pPr>
      <w:r w:rsidRPr="00261124">
        <w:rPr>
          <w:rFonts w:ascii="Bookman Old Style" w:hAnsi="Bookman Old Style"/>
        </w:rPr>
        <w:t xml:space="preserve">Penasehat dijabat secara </w:t>
      </w:r>
      <w:r w:rsidRPr="00261124">
        <w:rPr>
          <w:rFonts w:ascii="Bookman Old Style" w:hAnsi="Bookman Old Style"/>
          <w:i/>
        </w:rPr>
        <w:t>ex officio</w:t>
      </w:r>
      <w:r w:rsidRPr="00261124">
        <w:rPr>
          <w:rFonts w:ascii="Bookman Old Style" w:hAnsi="Bookman Old Style"/>
        </w:rPr>
        <w:t xml:space="preserve"> oleh Kepala Desa;</w:t>
      </w:r>
    </w:p>
    <w:p w:rsidR="00C75B01" w:rsidRPr="00261124" w:rsidRDefault="00C75B01" w:rsidP="003940D8">
      <w:pPr>
        <w:pStyle w:val="ListParagraph"/>
        <w:numPr>
          <w:ilvl w:val="0"/>
          <w:numId w:val="52"/>
        </w:numPr>
        <w:spacing w:line="360" w:lineRule="auto"/>
        <w:contextualSpacing/>
        <w:jc w:val="both"/>
        <w:rPr>
          <w:rFonts w:ascii="Bookman Old Style" w:hAnsi="Bookman Old Style"/>
        </w:rPr>
      </w:pPr>
      <w:r w:rsidRPr="00261124">
        <w:rPr>
          <w:rFonts w:ascii="Bookman Old Style" w:hAnsi="Bookman Old Style"/>
        </w:rPr>
        <w:t>Penasehat sebagimana dimaksud pada ayat 1 berkewajiban:</w:t>
      </w:r>
    </w:p>
    <w:p w:rsidR="00C75B01" w:rsidRPr="00261124" w:rsidRDefault="00C75B01" w:rsidP="003940D8">
      <w:pPr>
        <w:pStyle w:val="ListParagraph"/>
        <w:numPr>
          <w:ilvl w:val="0"/>
          <w:numId w:val="53"/>
        </w:numPr>
        <w:spacing w:line="360" w:lineRule="auto"/>
        <w:contextualSpacing/>
        <w:jc w:val="both"/>
        <w:rPr>
          <w:rFonts w:ascii="Bookman Old Style" w:hAnsi="Bookman Old Style"/>
        </w:rPr>
      </w:pPr>
      <w:r w:rsidRPr="00261124">
        <w:rPr>
          <w:rFonts w:ascii="Bookman Old Style" w:hAnsi="Bookman Old Style"/>
        </w:rPr>
        <w:t>Memeberikan nasihat kepada Pelaksana Operasional dalam melaksanakan pengelolaan BUMDES;</w:t>
      </w:r>
    </w:p>
    <w:p w:rsidR="00C75B01" w:rsidRPr="00261124" w:rsidRDefault="00C75B01" w:rsidP="003940D8">
      <w:pPr>
        <w:pStyle w:val="ListParagraph"/>
        <w:numPr>
          <w:ilvl w:val="0"/>
          <w:numId w:val="53"/>
        </w:numPr>
        <w:spacing w:line="360" w:lineRule="auto"/>
        <w:contextualSpacing/>
        <w:jc w:val="both"/>
        <w:rPr>
          <w:rFonts w:ascii="Bookman Old Style" w:hAnsi="Bookman Old Style"/>
        </w:rPr>
      </w:pPr>
      <w:r w:rsidRPr="00261124">
        <w:rPr>
          <w:rFonts w:ascii="Bookman Old Style" w:hAnsi="Bookman Old Style"/>
        </w:rPr>
        <w:t>Memberikan saran dan pendapat mengenai masalah yang dianggap penting bagi pengelolaan BUMDES;</w:t>
      </w:r>
    </w:p>
    <w:p w:rsidR="00C75B01" w:rsidRPr="00261124" w:rsidRDefault="00C75B01" w:rsidP="003940D8">
      <w:pPr>
        <w:pStyle w:val="ListParagraph"/>
        <w:numPr>
          <w:ilvl w:val="0"/>
          <w:numId w:val="53"/>
        </w:numPr>
        <w:spacing w:line="360" w:lineRule="auto"/>
        <w:contextualSpacing/>
        <w:jc w:val="both"/>
        <w:rPr>
          <w:rFonts w:ascii="Bookman Old Style" w:hAnsi="Bookman Old Style"/>
        </w:rPr>
      </w:pPr>
      <w:r w:rsidRPr="00261124">
        <w:rPr>
          <w:rFonts w:ascii="Bookman Old Style" w:hAnsi="Bookman Old Style"/>
        </w:rPr>
        <w:t>Mengendalikan pelaksanaan kegiatan pengelolaan BUMDES</w:t>
      </w:r>
    </w:p>
    <w:p w:rsidR="00C75B01" w:rsidRPr="00261124" w:rsidRDefault="00C75B01" w:rsidP="003940D8">
      <w:pPr>
        <w:pStyle w:val="ListParagraph"/>
        <w:numPr>
          <w:ilvl w:val="0"/>
          <w:numId w:val="52"/>
        </w:numPr>
        <w:spacing w:line="360" w:lineRule="auto"/>
        <w:contextualSpacing/>
        <w:jc w:val="both"/>
        <w:rPr>
          <w:rFonts w:ascii="Bookman Old Style" w:hAnsi="Bookman Old Style"/>
        </w:rPr>
      </w:pPr>
      <w:r w:rsidRPr="00261124">
        <w:rPr>
          <w:rFonts w:ascii="Bookman Old Style" w:hAnsi="Bookman Old Style"/>
        </w:rPr>
        <w:t>Penasihat sebagimana dimaksud pada ayat 1 berwenang:</w:t>
      </w:r>
    </w:p>
    <w:p w:rsidR="00C75B01" w:rsidRPr="00261124" w:rsidRDefault="00C75B01" w:rsidP="003940D8">
      <w:pPr>
        <w:pStyle w:val="ListParagraph"/>
        <w:numPr>
          <w:ilvl w:val="0"/>
          <w:numId w:val="54"/>
        </w:numPr>
        <w:spacing w:line="360" w:lineRule="auto"/>
        <w:contextualSpacing/>
        <w:jc w:val="both"/>
        <w:rPr>
          <w:rFonts w:ascii="Bookman Old Style" w:hAnsi="Bookman Old Style"/>
        </w:rPr>
      </w:pPr>
      <w:r w:rsidRPr="00261124">
        <w:rPr>
          <w:rFonts w:ascii="Bookman Old Style" w:hAnsi="Bookman Old Style"/>
        </w:rPr>
        <w:t>Meminta penjelasan dari Pelaksana Operasional; mengenai persoalan yang menyangkut pengelolaan usaha desa dan;</w:t>
      </w:r>
    </w:p>
    <w:p w:rsidR="00C75B01" w:rsidRPr="008C3933" w:rsidRDefault="00C75B01" w:rsidP="003940D8">
      <w:pPr>
        <w:pStyle w:val="ListParagraph"/>
        <w:numPr>
          <w:ilvl w:val="0"/>
          <w:numId w:val="54"/>
        </w:numPr>
        <w:spacing w:line="360" w:lineRule="auto"/>
        <w:contextualSpacing/>
        <w:jc w:val="both"/>
        <w:rPr>
          <w:rFonts w:ascii="Bookman Old Style" w:hAnsi="Bookman Old Style"/>
        </w:rPr>
      </w:pPr>
      <w:r w:rsidRPr="00261124">
        <w:rPr>
          <w:rFonts w:ascii="Bookman Old Style" w:hAnsi="Bookman Old Style"/>
        </w:rPr>
        <w:t>Melindungi usaha Desa terhadap hal-hal yang dapat menurunkan kinerja BUMDES</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lastRenderedPageBreak/>
        <w:t>Pelaksana Operasional</w:t>
      </w:r>
    </w:p>
    <w:p w:rsidR="00C75B01" w:rsidRDefault="00C75B01" w:rsidP="00C75B01">
      <w:pPr>
        <w:pStyle w:val="NoSpacing"/>
        <w:jc w:val="center"/>
        <w:rPr>
          <w:rFonts w:ascii="Bookman Old Style" w:hAnsi="Bookman Old Style"/>
          <w:b/>
        </w:rPr>
      </w:pPr>
      <w:r w:rsidRPr="008C3933">
        <w:rPr>
          <w:rFonts w:ascii="Bookman Old Style" w:hAnsi="Bookman Old Style"/>
          <w:b/>
        </w:rPr>
        <w:t>Pasal 3</w:t>
      </w:r>
    </w:p>
    <w:p w:rsidR="00C75B01" w:rsidRPr="008C3933" w:rsidRDefault="00C75B01" w:rsidP="00C75B01">
      <w:pPr>
        <w:pStyle w:val="NoSpacing"/>
        <w:jc w:val="center"/>
        <w:rPr>
          <w:rFonts w:ascii="Bookman Old Style" w:hAnsi="Bookman Old Style"/>
          <w:b/>
        </w:rPr>
      </w:pPr>
    </w:p>
    <w:p w:rsidR="00C75B01" w:rsidRDefault="00C75B01" w:rsidP="003940D8">
      <w:pPr>
        <w:pStyle w:val="ListParagraph"/>
        <w:numPr>
          <w:ilvl w:val="0"/>
          <w:numId w:val="55"/>
        </w:numPr>
        <w:spacing w:after="200" w:line="360" w:lineRule="auto"/>
        <w:contextualSpacing/>
        <w:jc w:val="both"/>
        <w:rPr>
          <w:rFonts w:ascii="Bookman Old Style" w:hAnsi="Bookman Old Style"/>
        </w:rPr>
      </w:pPr>
      <w:r w:rsidRPr="00261124">
        <w:rPr>
          <w:rFonts w:ascii="Bookman Old Style" w:hAnsi="Bookman Old Style"/>
        </w:rPr>
        <w:t>Pelaksana Operasional terdiri atas:</w:t>
      </w:r>
    </w:p>
    <w:p w:rsidR="00C75B01" w:rsidRDefault="00C75B01" w:rsidP="003940D8">
      <w:pPr>
        <w:pStyle w:val="ListParagraph"/>
        <w:numPr>
          <w:ilvl w:val="0"/>
          <w:numId w:val="56"/>
        </w:numPr>
        <w:spacing w:after="200" w:line="360" w:lineRule="auto"/>
        <w:contextualSpacing/>
        <w:jc w:val="both"/>
        <w:rPr>
          <w:rFonts w:ascii="Bookman Old Style" w:hAnsi="Bookman Old Style"/>
        </w:rPr>
      </w:pPr>
      <w:r>
        <w:rPr>
          <w:rFonts w:ascii="Bookman Old Style" w:hAnsi="Bookman Old Style"/>
        </w:rPr>
        <w:t>Direktur</w:t>
      </w:r>
    </w:p>
    <w:p w:rsidR="00C75B01" w:rsidRDefault="00C75B01" w:rsidP="003940D8">
      <w:pPr>
        <w:pStyle w:val="ListParagraph"/>
        <w:numPr>
          <w:ilvl w:val="0"/>
          <w:numId w:val="56"/>
        </w:numPr>
        <w:spacing w:after="200" w:line="360" w:lineRule="auto"/>
        <w:contextualSpacing/>
        <w:jc w:val="both"/>
        <w:rPr>
          <w:rFonts w:ascii="Bookman Old Style" w:hAnsi="Bookman Old Style"/>
        </w:rPr>
      </w:pPr>
      <w:r>
        <w:rPr>
          <w:rFonts w:ascii="Bookman Old Style" w:hAnsi="Bookman Old Style"/>
        </w:rPr>
        <w:t>Sekretaris</w:t>
      </w:r>
    </w:p>
    <w:p w:rsidR="00C75B01" w:rsidRDefault="00C75B01" w:rsidP="003940D8">
      <w:pPr>
        <w:pStyle w:val="ListParagraph"/>
        <w:numPr>
          <w:ilvl w:val="0"/>
          <w:numId w:val="56"/>
        </w:numPr>
        <w:spacing w:after="200" w:line="360" w:lineRule="auto"/>
        <w:contextualSpacing/>
        <w:jc w:val="both"/>
        <w:rPr>
          <w:rFonts w:ascii="Bookman Old Style" w:hAnsi="Bookman Old Style"/>
        </w:rPr>
      </w:pPr>
      <w:r>
        <w:rPr>
          <w:rFonts w:ascii="Bookman Old Style" w:hAnsi="Bookman Old Style"/>
        </w:rPr>
        <w:t>Bendahara</w:t>
      </w:r>
    </w:p>
    <w:p w:rsidR="00C75B01" w:rsidRDefault="00C75B01" w:rsidP="003940D8">
      <w:pPr>
        <w:pStyle w:val="ListParagraph"/>
        <w:numPr>
          <w:ilvl w:val="0"/>
          <w:numId w:val="56"/>
        </w:numPr>
        <w:spacing w:after="200" w:line="360" w:lineRule="auto"/>
        <w:contextualSpacing/>
        <w:jc w:val="both"/>
        <w:rPr>
          <w:rFonts w:ascii="Bookman Old Style" w:hAnsi="Bookman Old Style"/>
        </w:rPr>
      </w:pPr>
      <w:r>
        <w:rPr>
          <w:rFonts w:ascii="Bookman Old Style" w:hAnsi="Bookman Old Style"/>
        </w:rPr>
        <w:t xml:space="preserve">Kepala </w:t>
      </w:r>
      <w:r w:rsidR="00B345AC">
        <w:rPr>
          <w:rFonts w:ascii="Bookman Old Style" w:hAnsi="Bookman Old Style"/>
        </w:rPr>
        <w:t xml:space="preserve">Unit Usaha </w:t>
      </w:r>
    </w:p>
    <w:p w:rsidR="00C75B01" w:rsidRDefault="00C75B01" w:rsidP="003940D8">
      <w:pPr>
        <w:pStyle w:val="ListParagraph"/>
        <w:numPr>
          <w:ilvl w:val="0"/>
          <w:numId w:val="55"/>
        </w:numPr>
        <w:spacing w:after="200" w:line="360" w:lineRule="auto"/>
        <w:contextualSpacing/>
        <w:jc w:val="both"/>
        <w:rPr>
          <w:rFonts w:ascii="Bookman Old Style" w:hAnsi="Bookman Old Style"/>
        </w:rPr>
      </w:pPr>
      <w:r>
        <w:rPr>
          <w:rFonts w:ascii="Bookman Old Style" w:hAnsi="Bookman Old Style"/>
        </w:rPr>
        <w:t>Pelaksana Operasional sebagimana dimaksud pada ayat 1 mempunyai tugas mengurus dan mengelola BUMDES sesuai dengan Anggaran Dasar dan Anggaran Rumah Tangga</w:t>
      </w:r>
    </w:p>
    <w:p w:rsidR="00C75B01" w:rsidRDefault="00C75B01" w:rsidP="003940D8">
      <w:pPr>
        <w:pStyle w:val="ListParagraph"/>
        <w:numPr>
          <w:ilvl w:val="0"/>
          <w:numId w:val="55"/>
        </w:numPr>
        <w:spacing w:after="200" w:line="360" w:lineRule="auto"/>
        <w:contextualSpacing/>
        <w:jc w:val="both"/>
        <w:rPr>
          <w:rFonts w:ascii="Bookman Old Style" w:hAnsi="Bookman Old Style"/>
        </w:rPr>
      </w:pPr>
      <w:r>
        <w:rPr>
          <w:rFonts w:ascii="Bookman Old Style" w:hAnsi="Bookman Old Style"/>
        </w:rPr>
        <w:t xml:space="preserve">Pelaksana </w:t>
      </w:r>
      <w:r w:rsidR="00B345AC">
        <w:rPr>
          <w:rFonts w:ascii="Bookman Old Style" w:hAnsi="Bookman Old Style"/>
        </w:rPr>
        <w:t>o</w:t>
      </w:r>
      <w:r>
        <w:rPr>
          <w:rFonts w:ascii="Bookman Old Style" w:hAnsi="Bookman Old Style"/>
        </w:rPr>
        <w:t>perasional sebagaimana dimaksud pada ayat 1 berkewajiban:]</w:t>
      </w:r>
    </w:p>
    <w:p w:rsidR="00C75B01" w:rsidRDefault="00C75B01" w:rsidP="003940D8">
      <w:pPr>
        <w:pStyle w:val="ListParagraph"/>
        <w:numPr>
          <w:ilvl w:val="0"/>
          <w:numId w:val="57"/>
        </w:numPr>
        <w:spacing w:after="200" w:line="360" w:lineRule="auto"/>
        <w:contextualSpacing/>
        <w:jc w:val="both"/>
        <w:rPr>
          <w:rFonts w:ascii="Bookman Old Style" w:hAnsi="Bookman Old Style"/>
        </w:rPr>
      </w:pPr>
      <w:r>
        <w:rPr>
          <w:rFonts w:ascii="Bookman Old Style" w:hAnsi="Bookman Old Style"/>
        </w:rPr>
        <w:t>Melaksanakan dan mengembangkan BUMDES agar menjadi lembaga yang melayani kebutuhan ekonomi atau pelayanan umum masyarakat desa</w:t>
      </w:r>
    </w:p>
    <w:p w:rsidR="00C75B01" w:rsidRDefault="00C75B01" w:rsidP="003940D8">
      <w:pPr>
        <w:pStyle w:val="ListParagraph"/>
        <w:numPr>
          <w:ilvl w:val="0"/>
          <w:numId w:val="57"/>
        </w:numPr>
        <w:spacing w:after="200" w:line="360" w:lineRule="auto"/>
        <w:contextualSpacing/>
        <w:jc w:val="both"/>
        <w:rPr>
          <w:rFonts w:ascii="Bookman Old Style" w:hAnsi="Bookman Old Style"/>
        </w:rPr>
      </w:pPr>
      <w:r>
        <w:rPr>
          <w:rFonts w:ascii="Bookman Old Style" w:hAnsi="Bookman Old Style"/>
        </w:rPr>
        <w:t>Menggali dan memaanfaatkan potensi usaha ekonomi Desa untuk meningkatkan Pendapatan Asli Desa dan</w:t>
      </w:r>
    </w:p>
    <w:p w:rsidR="00C75B01" w:rsidRDefault="00C75B01" w:rsidP="003940D8">
      <w:pPr>
        <w:pStyle w:val="ListParagraph"/>
        <w:numPr>
          <w:ilvl w:val="0"/>
          <w:numId w:val="57"/>
        </w:numPr>
        <w:spacing w:after="200" w:line="360" w:lineRule="auto"/>
        <w:contextualSpacing/>
        <w:jc w:val="both"/>
        <w:rPr>
          <w:rFonts w:ascii="Bookman Old Style" w:hAnsi="Bookman Old Style"/>
        </w:rPr>
      </w:pPr>
      <w:r>
        <w:rPr>
          <w:rFonts w:ascii="Bookman Old Style" w:hAnsi="Bookman Old Style"/>
        </w:rPr>
        <w:t>Melakukan kerjasama dengan lembaga-lembaga perekonomian Desa lainnya</w:t>
      </w:r>
    </w:p>
    <w:p w:rsidR="00C75B01" w:rsidRDefault="00C75B01" w:rsidP="003940D8">
      <w:pPr>
        <w:pStyle w:val="ListParagraph"/>
        <w:numPr>
          <w:ilvl w:val="0"/>
          <w:numId w:val="55"/>
        </w:numPr>
        <w:spacing w:after="200" w:line="360" w:lineRule="auto"/>
        <w:contextualSpacing/>
        <w:jc w:val="both"/>
        <w:rPr>
          <w:rFonts w:ascii="Bookman Old Style" w:hAnsi="Bookman Old Style"/>
        </w:rPr>
      </w:pPr>
      <w:r>
        <w:rPr>
          <w:rFonts w:ascii="Bookman Old Style" w:hAnsi="Bookman Old Style"/>
        </w:rPr>
        <w:t>Pelaksana Operasional sebagaiman</w:t>
      </w:r>
      <w:r w:rsidR="00B345AC">
        <w:rPr>
          <w:rFonts w:ascii="Bookman Old Style" w:hAnsi="Bookman Old Style"/>
        </w:rPr>
        <w:t>a</w:t>
      </w:r>
      <w:r>
        <w:rPr>
          <w:rFonts w:ascii="Bookman Old Style" w:hAnsi="Bookman Old Style"/>
        </w:rPr>
        <w:t xml:space="preserve"> dimaksud pada ayat 1 berwenang:</w:t>
      </w:r>
    </w:p>
    <w:p w:rsidR="00C75B01" w:rsidRDefault="00C75B01" w:rsidP="003940D8">
      <w:pPr>
        <w:pStyle w:val="ListParagraph"/>
        <w:numPr>
          <w:ilvl w:val="0"/>
          <w:numId w:val="58"/>
        </w:numPr>
        <w:spacing w:after="200" w:line="360" w:lineRule="auto"/>
        <w:contextualSpacing/>
        <w:jc w:val="both"/>
        <w:rPr>
          <w:rFonts w:ascii="Bookman Old Style" w:hAnsi="Bookman Old Style"/>
        </w:rPr>
      </w:pPr>
      <w:r>
        <w:rPr>
          <w:rFonts w:ascii="Bookman Old Style" w:hAnsi="Bookman Old Style"/>
        </w:rPr>
        <w:t>Membuat laporan keuangan seluruh unit-unit usaha BUMDES Desa setiap bulan;</w:t>
      </w:r>
    </w:p>
    <w:p w:rsidR="00C75B01" w:rsidRDefault="00C75B01" w:rsidP="003940D8">
      <w:pPr>
        <w:pStyle w:val="ListParagraph"/>
        <w:numPr>
          <w:ilvl w:val="0"/>
          <w:numId w:val="58"/>
        </w:numPr>
        <w:spacing w:after="200" w:line="360" w:lineRule="auto"/>
        <w:contextualSpacing/>
        <w:jc w:val="both"/>
        <w:rPr>
          <w:rFonts w:ascii="Bookman Old Style" w:hAnsi="Bookman Old Style"/>
        </w:rPr>
      </w:pPr>
      <w:r>
        <w:rPr>
          <w:rFonts w:ascii="Bookman Old Style" w:hAnsi="Bookman Old Style"/>
        </w:rPr>
        <w:t>Membuat laporan Perkembangan kegiatan unit-unit usaha BUMDES  setiap bulan;</w:t>
      </w:r>
    </w:p>
    <w:p w:rsidR="00C75B01" w:rsidRDefault="00C75B01" w:rsidP="003940D8">
      <w:pPr>
        <w:pStyle w:val="ListParagraph"/>
        <w:numPr>
          <w:ilvl w:val="0"/>
          <w:numId w:val="58"/>
        </w:numPr>
        <w:spacing w:after="200" w:line="360" w:lineRule="auto"/>
        <w:contextualSpacing/>
        <w:jc w:val="both"/>
        <w:rPr>
          <w:rFonts w:ascii="Bookman Old Style" w:hAnsi="Bookman Old Style"/>
        </w:rPr>
      </w:pPr>
      <w:r>
        <w:rPr>
          <w:rFonts w:ascii="Bookman Old Style" w:hAnsi="Bookman Old Style"/>
        </w:rPr>
        <w:t>Memberikan laporan perkembangan unit-unit usaha BUMDES kepada masyarakat Desa melalui Musyawarah Desa sekurang-kurangnya 2 kali dalam 1 tahun.</w:t>
      </w:r>
    </w:p>
    <w:p w:rsidR="00C75B01" w:rsidRPr="00586135" w:rsidRDefault="00C75B01" w:rsidP="00C75B01">
      <w:pPr>
        <w:pStyle w:val="ListParagraph"/>
        <w:spacing w:line="360" w:lineRule="auto"/>
        <w:ind w:left="1440"/>
        <w:jc w:val="center"/>
        <w:rPr>
          <w:rFonts w:ascii="Bookman Old Style" w:hAnsi="Bookman Old Style"/>
          <w:b/>
        </w:rPr>
      </w:pPr>
    </w:p>
    <w:p w:rsidR="00C75B01" w:rsidRDefault="00C75B01" w:rsidP="00C75B01">
      <w:pPr>
        <w:pStyle w:val="ListParagraph"/>
        <w:spacing w:line="360" w:lineRule="auto"/>
        <w:ind w:left="1440"/>
        <w:jc w:val="center"/>
        <w:rPr>
          <w:rFonts w:ascii="Bookman Old Style" w:hAnsi="Bookman Old Style"/>
          <w:b/>
        </w:rPr>
      </w:pPr>
      <w:r w:rsidRPr="00586135">
        <w:rPr>
          <w:rFonts w:ascii="Bookman Old Style" w:hAnsi="Bookman Old Style"/>
          <w:b/>
        </w:rPr>
        <w:t>Pasal 4</w:t>
      </w:r>
    </w:p>
    <w:p w:rsidR="00C75B01" w:rsidRPr="00586135" w:rsidRDefault="00C75B01" w:rsidP="003940D8">
      <w:pPr>
        <w:pStyle w:val="ListParagraph"/>
        <w:numPr>
          <w:ilvl w:val="0"/>
          <w:numId w:val="59"/>
        </w:numPr>
        <w:spacing w:after="200" w:line="360" w:lineRule="auto"/>
        <w:contextualSpacing/>
        <w:jc w:val="both"/>
        <w:rPr>
          <w:rFonts w:ascii="Bookman Old Style" w:hAnsi="Bookman Old Style"/>
        </w:rPr>
      </w:pPr>
      <w:r w:rsidRPr="00586135">
        <w:rPr>
          <w:rFonts w:ascii="Bookman Old Style" w:hAnsi="Bookman Old Style"/>
        </w:rPr>
        <w:t>Dalam melaksanakan kewajibannya, pelaksana Operasiona</w:t>
      </w:r>
      <w:r w:rsidR="00B345AC">
        <w:rPr>
          <w:rFonts w:ascii="Bookman Old Style" w:hAnsi="Bookman Old Style"/>
        </w:rPr>
        <w:t>l</w:t>
      </w:r>
      <w:r w:rsidRPr="00586135">
        <w:rPr>
          <w:rFonts w:ascii="Bookman Old Style" w:hAnsi="Bookman Old Style"/>
        </w:rPr>
        <w:t>; dapat menunjuk Anggota Pengurus sesuai dengan kapasitas bidang usaha, khususnya dalam mengurus pencatatan dan administrasi usaha dan fungsi operasional bidang usaha</w:t>
      </w:r>
    </w:p>
    <w:p w:rsidR="00C75B01" w:rsidRDefault="00C75B01" w:rsidP="003940D8">
      <w:pPr>
        <w:pStyle w:val="ListParagraph"/>
        <w:numPr>
          <w:ilvl w:val="0"/>
          <w:numId w:val="59"/>
        </w:numPr>
        <w:spacing w:after="200" w:line="360" w:lineRule="auto"/>
        <w:contextualSpacing/>
        <w:jc w:val="both"/>
        <w:rPr>
          <w:rFonts w:ascii="Bookman Old Style" w:hAnsi="Bookman Old Style"/>
        </w:rPr>
      </w:pPr>
      <w:r w:rsidRPr="00586135">
        <w:rPr>
          <w:rFonts w:ascii="Bookman Old Style" w:hAnsi="Bookman Old Style"/>
        </w:rPr>
        <w:t>Pelaksana Operasional dapat dibantu karyawan sesuai dengan kebutuhan dan harus disertai dengan uraian tugas berkenan dengan tanggungjawab, pembagian peran dan aspek pembagian kerja lainnya.</w:t>
      </w:r>
    </w:p>
    <w:p w:rsidR="00C75B01" w:rsidRDefault="00C75B01" w:rsidP="00C75B01">
      <w:pPr>
        <w:spacing w:line="360" w:lineRule="auto"/>
        <w:jc w:val="center"/>
        <w:rPr>
          <w:rFonts w:ascii="Bookman Old Style" w:hAnsi="Bookman Old Style"/>
          <w:b/>
        </w:rPr>
      </w:pPr>
      <w:r w:rsidRPr="00586135">
        <w:rPr>
          <w:rFonts w:ascii="Bookman Old Style" w:hAnsi="Bookman Old Style"/>
          <w:b/>
        </w:rPr>
        <w:lastRenderedPageBreak/>
        <w:t>Pasal 5</w:t>
      </w:r>
    </w:p>
    <w:p w:rsidR="00C75B01" w:rsidRPr="00C83378" w:rsidRDefault="00C75B01" w:rsidP="003940D8">
      <w:pPr>
        <w:pStyle w:val="ListParagraph"/>
        <w:numPr>
          <w:ilvl w:val="0"/>
          <w:numId w:val="60"/>
        </w:numPr>
        <w:spacing w:after="200" w:line="360" w:lineRule="auto"/>
        <w:contextualSpacing/>
        <w:jc w:val="both"/>
        <w:rPr>
          <w:rFonts w:ascii="Bookman Old Style" w:hAnsi="Bookman Old Style"/>
        </w:rPr>
      </w:pPr>
      <w:r w:rsidRPr="00C83378">
        <w:rPr>
          <w:rFonts w:ascii="Bookman Old Style" w:hAnsi="Bookman Old Style"/>
        </w:rPr>
        <w:t>Persyaratan menjadi Pelaksana Operasional meliputi:</w:t>
      </w:r>
    </w:p>
    <w:p w:rsidR="00C75B01" w:rsidRPr="00C83378" w:rsidRDefault="00C75B01" w:rsidP="003940D8">
      <w:pPr>
        <w:pStyle w:val="ListParagraph"/>
        <w:numPr>
          <w:ilvl w:val="0"/>
          <w:numId w:val="61"/>
        </w:numPr>
        <w:spacing w:after="200" w:line="360" w:lineRule="auto"/>
        <w:contextualSpacing/>
        <w:jc w:val="both"/>
        <w:rPr>
          <w:rFonts w:ascii="Bookman Old Style" w:hAnsi="Bookman Old Style"/>
        </w:rPr>
      </w:pPr>
      <w:r w:rsidRPr="00C83378">
        <w:rPr>
          <w:rFonts w:ascii="Bookman Old Style" w:hAnsi="Bookman Old Style"/>
        </w:rPr>
        <w:t>Masyarakat Desa yang mempunyai jiwa wirausaha;</w:t>
      </w:r>
    </w:p>
    <w:p w:rsidR="00C75B01" w:rsidRPr="00C83378" w:rsidRDefault="00C75B01" w:rsidP="003940D8">
      <w:pPr>
        <w:pStyle w:val="ListParagraph"/>
        <w:numPr>
          <w:ilvl w:val="0"/>
          <w:numId w:val="61"/>
        </w:numPr>
        <w:spacing w:after="200" w:line="360" w:lineRule="auto"/>
        <w:contextualSpacing/>
        <w:jc w:val="both"/>
        <w:rPr>
          <w:rFonts w:ascii="Bookman Old Style" w:hAnsi="Bookman Old Style"/>
        </w:rPr>
      </w:pPr>
      <w:r w:rsidRPr="00C83378">
        <w:rPr>
          <w:rFonts w:ascii="Bookman Old Style" w:hAnsi="Bookman Old Style"/>
        </w:rPr>
        <w:t>Berdomisili dan menetap di Desa sekurang-kurangnya 2 (dua) tahun;</w:t>
      </w:r>
    </w:p>
    <w:p w:rsidR="00C75B01" w:rsidRPr="00C83378" w:rsidRDefault="00C75B01" w:rsidP="003940D8">
      <w:pPr>
        <w:pStyle w:val="ListParagraph"/>
        <w:numPr>
          <w:ilvl w:val="0"/>
          <w:numId w:val="61"/>
        </w:numPr>
        <w:spacing w:after="200" w:line="360" w:lineRule="auto"/>
        <w:contextualSpacing/>
        <w:jc w:val="both"/>
        <w:rPr>
          <w:rFonts w:ascii="Bookman Old Style" w:hAnsi="Bookman Old Style"/>
        </w:rPr>
      </w:pPr>
      <w:r w:rsidRPr="00C83378">
        <w:rPr>
          <w:rFonts w:ascii="Bookman Old Style" w:hAnsi="Bookman Old Style"/>
        </w:rPr>
        <w:t>Berkepribadian baik, jujur, adil, cakap dan perhatian terhadap usaha ekonomi Desa dan</w:t>
      </w:r>
    </w:p>
    <w:p w:rsidR="00C75B01" w:rsidRPr="00C83378" w:rsidRDefault="00C75B01" w:rsidP="003940D8">
      <w:pPr>
        <w:pStyle w:val="ListParagraph"/>
        <w:numPr>
          <w:ilvl w:val="0"/>
          <w:numId w:val="61"/>
        </w:numPr>
        <w:spacing w:after="200" w:line="360" w:lineRule="auto"/>
        <w:contextualSpacing/>
        <w:jc w:val="both"/>
        <w:rPr>
          <w:rFonts w:ascii="Bookman Old Style" w:hAnsi="Bookman Old Style"/>
        </w:rPr>
      </w:pPr>
      <w:r w:rsidRPr="00C83378">
        <w:rPr>
          <w:rFonts w:ascii="Bookman Old Style" w:hAnsi="Bookman Old Style"/>
        </w:rPr>
        <w:t>Pendidikan minimal setingkat SMA/SMK atau sederajat</w:t>
      </w:r>
    </w:p>
    <w:p w:rsidR="00C75B01" w:rsidRDefault="00C75B01" w:rsidP="003940D8">
      <w:pPr>
        <w:pStyle w:val="ListParagraph"/>
        <w:numPr>
          <w:ilvl w:val="0"/>
          <w:numId w:val="60"/>
        </w:numPr>
        <w:spacing w:after="200" w:line="360" w:lineRule="auto"/>
        <w:contextualSpacing/>
        <w:jc w:val="both"/>
        <w:rPr>
          <w:rFonts w:ascii="Bookman Old Style" w:hAnsi="Bookman Old Style"/>
        </w:rPr>
      </w:pPr>
      <w:r w:rsidRPr="00C83378">
        <w:rPr>
          <w:rFonts w:ascii="Bookman Old Style" w:hAnsi="Bookman Old Style"/>
        </w:rPr>
        <w:t xml:space="preserve">Pelaksana Operasional dapat diberhentikan dengan </w:t>
      </w:r>
      <w:r>
        <w:rPr>
          <w:rFonts w:ascii="Bookman Old Style" w:hAnsi="Bookman Old Style"/>
        </w:rPr>
        <w:t>alas</w:t>
      </w:r>
      <w:r w:rsidRPr="00C83378">
        <w:rPr>
          <w:rFonts w:ascii="Bookman Old Style" w:hAnsi="Bookman Old Style"/>
        </w:rPr>
        <w:t>an:</w:t>
      </w:r>
    </w:p>
    <w:p w:rsidR="00C75B01" w:rsidRDefault="00C75B01" w:rsidP="003940D8">
      <w:pPr>
        <w:pStyle w:val="ListParagraph"/>
        <w:numPr>
          <w:ilvl w:val="0"/>
          <w:numId w:val="62"/>
        </w:numPr>
        <w:spacing w:after="200" w:line="360" w:lineRule="auto"/>
        <w:contextualSpacing/>
        <w:jc w:val="both"/>
        <w:rPr>
          <w:rFonts w:ascii="Bookman Old Style" w:hAnsi="Bookman Old Style"/>
        </w:rPr>
      </w:pPr>
      <w:r>
        <w:rPr>
          <w:rFonts w:ascii="Bookman Old Style" w:hAnsi="Bookman Old Style"/>
        </w:rPr>
        <w:t>Meninggal dunia;</w:t>
      </w:r>
    </w:p>
    <w:p w:rsidR="00C75B01" w:rsidRDefault="00C75B01" w:rsidP="003940D8">
      <w:pPr>
        <w:pStyle w:val="ListParagraph"/>
        <w:numPr>
          <w:ilvl w:val="0"/>
          <w:numId w:val="62"/>
        </w:numPr>
        <w:spacing w:after="200" w:line="360" w:lineRule="auto"/>
        <w:contextualSpacing/>
        <w:jc w:val="both"/>
        <w:rPr>
          <w:rFonts w:ascii="Bookman Old Style" w:hAnsi="Bookman Old Style"/>
        </w:rPr>
      </w:pPr>
      <w:r>
        <w:rPr>
          <w:rFonts w:ascii="Bookman Old Style" w:hAnsi="Bookman Old Style"/>
        </w:rPr>
        <w:t>Telah selesai masa bakti sebagaimana diatur dalam Anggaran Rumah Tangga BUMDES;</w:t>
      </w:r>
    </w:p>
    <w:p w:rsidR="00C75B01" w:rsidRDefault="00C75B01" w:rsidP="003940D8">
      <w:pPr>
        <w:pStyle w:val="ListParagraph"/>
        <w:numPr>
          <w:ilvl w:val="0"/>
          <w:numId w:val="62"/>
        </w:numPr>
        <w:spacing w:after="200" w:line="360" w:lineRule="auto"/>
        <w:contextualSpacing/>
        <w:jc w:val="both"/>
        <w:rPr>
          <w:rFonts w:ascii="Bookman Old Style" w:hAnsi="Bookman Old Style"/>
        </w:rPr>
      </w:pPr>
      <w:r>
        <w:rPr>
          <w:rFonts w:ascii="Bookman Old Style" w:hAnsi="Bookman Old Style"/>
        </w:rPr>
        <w:t>Mengundurkan diri;</w:t>
      </w:r>
    </w:p>
    <w:p w:rsidR="00C75B01" w:rsidRDefault="00C75B01" w:rsidP="003940D8">
      <w:pPr>
        <w:pStyle w:val="ListParagraph"/>
        <w:numPr>
          <w:ilvl w:val="0"/>
          <w:numId w:val="62"/>
        </w:numPr>
        <w:spacing w:after="200" w:line="360" w:lineRule="auto"/>
        <w:contextualSpacing/>
        <w:jc w:val="both"/>
        <w:rPr>
          <w:rFonts w:ascii="Bookman Old Style" w:hAnsi="Bookman Old Style"/>
        </w:rPr>
      </w:pPr>
      <w:r>
        <w:rPr>
          <w:rFonts w:ascii="Bookman Old Style" w:hAnsi="Bookman Old Style"/>
        </w:rPr>
        <w:t>Tidak dapat melaksanakan tugas dengan baik sehingga menghambat perkembangan kinerja BUMDES;</w:t>
      </w:r>
    </w:p>
    <w:p w:rsidR="00C75B01" w:rsidRDefault="00C75B01" w:rsidP="003940D8">
      <w:pPr>
        <w:pStyle w:val="ListParagraph"/>
        <w:numPr>
          <w:ilvl w:val="0"/>
          <w:numId w:val="62"/>
        </w:numPr>
        <w:spacing w:after="200" w:line="360" w:lineRule="auto"/>
        <w:contextualSpacing/>
        <w:jc w:val="both"/>
        <w:rPr>
          <w:rFonts w:ascii="Bookman Old Style" w:hAnsi="Bookman Old Style"/>
        </w:rPr>
      </w:pPr>
      <w:r>
        <w:rPr>
          <w:rFonts w:ascii="Bookman Old Style" w:hAnsi="Bookman Old Style"/>
        </w:rPr>
        <w:t>Terlibat kasus pidana dan telah ditetapkan sebagai tersangka.</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Pengawas</w:t>
      </w:r>
    </w:p>
    <w:p w:rsidR="00C75B01" w:rsidRDefault="00C75B01" w:rsidP="00C75B01">
      <w:pPr>
        <w:pStyle w:val="NoSpacing"/>
        <w:jc w:val="center"/>
        <w:rPr>
          <w:rFonts w:ascii="Bookman Old Style" w:hAnsi="Bookman Old Style"/>
          <w:b/>
        </w:rPr>
      </w:pPr>
      <w:r w:rsidRPr="008C3933">
        <w:rPr>
          <w:rFonts w:ascii="Bookman Old Style" w:hAnsi="Bookman Old Style"/>
          <w:b/>
        </w:rPr>
        <w:t>Pasal 6</w:t>
      </w:r>
    </w:p>
    <w:p w:rsidR="00C75B01" w:rsidRPr="008C3933" w:rsidRDefault="00C75B01" w:rsidP="00C75B01">
      <w:pPr>
        <w:pStyle w:val="NoSpacing"/>
        <w:jc w:val="center"/>
        <w:rPr>
          <w:rFonts w:ascii="Bookman Old Style" w:hAnsi="Bookman Old Style"/>
          <w:b/>
        </w:rPr>
      </w:pPr>
    </w:p>
    <w:p w:rsidR="00C75B01" w:rsidRPr="00145508" w:rsidRDefault="00C75B01" w:rsidP="003940D8">
      <w:pPr>
        <w:pStyle w:val="ListParagraph"/>
        <w:numPr>
          <w:ilvl w:val="0"/>
          <w:numId w:val="63"/>
        </w:numPr>
        <w:spacing w:after="200" w:line="360" w:lineRule="auto"/>
        <w:contextualSpacing/>
        <w:jc w:val="both"/>
        <w:rPr>
          <w:rFonts w:ascii="Bookman Old Style" w:hAnsi="Bookman Old Style"/>
        </w:rPr>
      </w:pPr>
      <w:r w:rsidRPr="00145508">
        <w:rPr>
          <w:rFonts w:ascii="Bookman Old Style" w:hAnsi="Bookman Old Style"/>
        </w:rPr>
        <w:t>Pengawas merupakan unsur yang mewakili kepentingan masyarakat</w:t>
      </w:r>
    </w:p>
    <w:p w:rsidR="00C75B01" w:rsidRPr="00145508" w:rsidRDefault="00C75B01" w:rsidP="003940D8">
      <w:pPr>
        <w:pStyle w:val="ListParagraph"/>
        <w:numPr>
          <w:ilvl w:val="0"/>
          <w:numId w:val="63"/>
        </w:numPr>
        <w:spacing w:after="200" w:line="360" w:lineRule="auto"/>
        <w:contextualSpacing/>
        <w:jc w:val="both"/>
        <w:rPr>
          <w:rFonts w:ascii="Bookman Old Style" w:hAnsi="Bookman Old Style"/>
        </w:rPr>
      </w:pPr>
      <w:r w:rsidRPr="00145508">
        <w:rPr>
          <w:rFonts w:ascii="Bookman Old Style" w:hAnsi="Bookman Old Style"/>
        </w:rPr>
        <w:t>Susunan kepengurusan pengawas terdiri dari:</w:t>
      </w:r>
    </w:p>
    <w:p w:rsidR="00C75B01" w:rsidRDefault="00C75B01" w:rsidP="003940D8">
      <w:pPr>
        <w:pStyle w:val="ListParagraph"/>
        <w:numPr>
          <w:ilvl w:val="0"/>
          <w:numId w:val="64"/>
        </w:numPr>
        <w:spacing w:after="200" w:line="360" w:lineRule="auto"/>
        <w:contextualSpacing/>
        <w:jc w:val="both"/>
        <w:rPr>
          <w:rFonts w:ascii="Bookman Old Style" w:hAnsi="Bookman Old Style"/>
        </w:rPr>
      </w:pPr>
      <w:r w:rsidRPr="00145508">
        <w:rPr>
          <w:rFonts w:ascii="Bookman Old Style" w:hAnsi="Bookman Old Style"/>
        </w:rPr>
        <w:t>Ketua</w:t>
      </w:r>
    </w:p>
    <w:p w:rsidR="00C75B01" w:rsidRPr="00145508" w:rsidRDefault="006A6185" w:rsidP="003940D8">
      <w:pPr>
        <w:pStyle w:val="ListParagraph"/>
        <w:numPr>
          <w:ilvl w:val="0"/>
          <w:numId w:val="64"/>
        </w:numPr>
        <w:spacing w:after="200" w:line="360" w:lineRule="auto"/>
        <w:contextualSpacing/>
        <w:jc w:val="both"/>
        <w:rPr>
          <w:rFonts w:ascii="Bookman Old Style" w:hAnsi="Bookman Old Style"/>
        </w:rPr>
      </w:pPr>
      <w:r>
        <w:rPr>
          <w:rFonts w:ascii="Bookman Old Style" w:hAnsi="Bookman Old Style"/>
        </w:rPr>
        <w:t>Sekretaris</w:t>
      </w:r>
    </w:p>
    <w:p w:rsidR="00C75B01" w:rsidRPr="00145508" w:rsidRDefault="00C75B01" w:rsidP="003940D8">
      <w:pPr>
        <w:pStyle w:val="ListParagraph"/>
        <w:numPr>
          <w:ilvl w:val="0"/>
          <w:numId w:val="64"/>
        </w:numPr>
        <w:spacing w:after="200" w:line="360" w:lineRule="auto"/>
        <w:contextualSpacing/>
        <w:jc w:val="both"/>
        <w:rPr>
          <w:rFonts w:ascii="Bookman Old Style" w:hAnsi="Bookman Old Style"/>
        </w:rPr>
      </w:pPr>
      <w:r>
        <w:rPr>
          <w:rFonts w:ascii="Bookman Old Style" w:hAnsi="Bookman Old Style"/>
        </w:rPr>
        <w:t xml:space="preserve">Anggota </w:t>
      </w:r>
    </w:p>
    <w:p w:rsidR="00C75B01" w:rsidRDefault="00C75B01" w:rsidP="003940D8">
      <w:pPr>
        <w:pStyle w:val="ListParagraph"/>
        <w:numPr>
          <w:ilvl w:val="0"/>
          <w:numId w:val="63"/>
        </w:numPr>
        <w:spacing w:after="200" w:line="360" w:lineRule="auto"/>
        <w:contextualSpacing/>
        <w:jc w:val="both"/>
        <w:rPr>
          <w:rFonts w:ascii="Bookman Old Style" w:hAnsi="Bookman Old Style"/>
        </w:rPr>
      </w:pPr>
      <w:r w:rsidRPr="00145508">
        <w:rPr>
          <w:rFonts w:ascii="Bookman Old Style" w:hAnsi="Bookman Old Style"/>
        </w:rPr>
        <w:t>Pengawas sebagaimana dimaksud pada ayat 1 mempunyai kewajiban menyelenggarakan Rapat Umum untuk membahas kinerja BUMDES sekurang-kurangnya 1 (satu) tahun sekali.</w:t>
      </w:r>
    </w:p>
    <w:p w:rsidR="00C75B01" w:rsidRDefault="00C75B01" w:rsidP="003940D8">
      <w:pPr>
        <w:pStyle w:val="ListParagraph"/>
        <w:numPr>
          <w:ilvl w:val="0"/>
          <w:numId w:val="63"/>
        </w:numPr>
        <w:spacing w:after="200" w:line="360" w:lineRule="auto"/>
        <w:contextualSpacing/>
        <w:jc w:val="both"/>
        <w:rPr>
          <w:rFonts w:ascii="Bookman Old Style" w:hAnsi="Bookman Old Style"/>
        </w:rPr>
      </w:pPr>
      <w:r>
        <w:rPr>
          <w:rFonts w:ascii="Bookman Old Style" w:hAnsi="Bookman Old Style"/>
        </w:rPr>
        <w:t>Pengawas sebagimana dimaksud pada ayat 1 berwenang menyelenggarakan Rapat Umum Pengawas untuk:</w:t>
      </w:r>
    </w:p>
    <w:p w:rsidR="00C75B01" w:rsidRDefault="00C75B01" w:rsidP="003940D8">
      <w:pPr>
        <w:pStyle w:val="ListParagraph"/>
        <w:numPr>
          <w:ilvl w:val="0"/>
          <w:numId w:val="65"/>
        </w:numPr>
        <w:spacing w:after="200" w:line="360" w:lineRule="auto"/>
        <w:contextualSpacing/>
        <w:jc w:val="both"/>
        <w:rPr>
          <w:rFonts w:ascii="Bookman Old Style" w:hAnsi="Bookman Old Style"/>
        </w:rPr>
      </w:pPr>
      <w:r>
        <w:rPr>
          <w:rFonts w:ascii="Bookman Old Style" w:hAnsi="Bookman Old Style"/>
        </w:rPr>
        <w:t>Pemilihan dan penga</w:t>
      </w:r>
      <w:r w:rsidR="00B345AC">
        <w:rPr>
          <w:rFonts w:ascii="Bookman Old Style" w:hAnsi="Bookman Old Style"/>
        </w:rPr>
        <w:t>ngkatan pengurus sebagaimana di</w:t>
      </w:r>
      <w:r>
        <w:rPr>
          <w:rFonts w:ascii="Bookman Old Style" w:hAnsi="Bookman Old Style"/>
        </w:rPr>
        <w:t>m</w:t>
      </w:r>
      <w:r w:rsidR="00B345AC">
        <w:rPr>
          <w:rFonts w:ascii="Bookman Old Style" w:hAnsi="Bookman Old Style"/>
        </w:rPr>
        <w:t>a</w:t>
      </w:r>
      <w:r>
        <w:rPr>
          <w:rFonts w:ascii="Bookman Old Style" w:hAnsi="Bookman Old Style"/>
        </w:rPr>
        <w:t>ksud pada ayat 2;</w:t>
      </w:r>
    </w:p>
    <w:p w:rsidR="00C75B01" w:rsidRDefault="00C75B01" w:rsidP="003940D8">
      <w:pPr>
        <w:pStyle w:val="ListParagraph"/>
        <w:numPr>
          <w:ilvl w:val="0"/>
          <w:numId w:val="65"/>
        </w:numPr>
        <w:spacing w:after="200" w:line="360" w:lineRule="auto"/>
        <w:contextualSpacing/>
        <w:jc w:val="both"/>
        <w:rPr>
          <w:rFonts w:ascii="Bookman Old Style" w:hAnsi="Bookman Old Style"/>
        </w:rPr>
      </w:pPr>
      <w:r>
        <w:rPr>
          <w:rFonts w:ascii="Bookman Old Style" w:hAnsi="Bookman Old Style"/>
        </w:rPr>
        <w:t>Penetapan kebijakan pengembangan kegiatan usaha dari BUMDES dan</w:t>
      </w:r>
    </w:p>
    <w:p w:rsidR="00C75B01" w:rsidRDefault="00C75B01" w:rsidP="003940D8">
      <w:pPr>
        <w:pStyle w:val="ListParagraph"/>
        <w:numPr>
          <w:ilvl w:val="0"/>
          <w:numId w:val="65"/>
        </w:numPr>
        <w:spacing w:after="200" w:line="360" w:lineRule="auto"/>
        <w:contextualSpacing/>
        <w:jc w:val="both"/>
        <w:rPr>
          <w:rFonts w:ascii="Bookman Old Style" w:hAnsi="Bookman Old Style"/>
        </w:rPr>
      </w:pPr>
      <w:r>
        <w:rPr>
          <w:rFonts w:ascii="Bookman Old Style" w:hAnsi="Bookman Old Style"/>
        </w:rPr>
        <w:t>Pelaksanaan pemantauan dan evaluasi terhadap kinerja Pelaksana Operasional.</w:t>
      </w:r>
    </w:p>
    <w:p w:rsidR="00C75B01" w:rsidRDefault="00C75B01" w:rsidP="003940D8">
      <w:pPr>
        <w:pStyle w:val="ListParagraph"/>
        <w:numPr>
          <w:ilvl w:val="0"/>
          <w:numId w:val="63"/>
        </w:numPr>
        <w:spacing w:after="200" w:line="360" w:lineRule="auto"/>
        <w:contextualSpacing/>
        <w:jc w:val="both"/>
        <w:rPr>
          <w:rFonts w:ascii="Bookman Old Style" w:hAnsi="Bookman Old Style"/>
        </w:rPr>
      </w:pPr>
      <w:r>
        <w:rPr>
          <w:rFonts w:ascii="Bookman Old Style" w:hAnsi="Bookman Old Style"/>
        </w:rPr>
        <w:t>Masa bakti pengawas daitur dalam Anggaran Rumah Tangga BUMDES</w:t>
      </w:r>
    </w:p>
    <w:p w:rsidR="00C75B01" w:rsidRDefault="00C75B01" w:rsidP="003940D8">
      <w:pPr>
        <w:pStyle w:val="ListParagraph"/>
        <w:numPr>
          <w:ilvl w:val="0"/>
          <w:numId w:val="63"/>
        </w:numPr>
        <w:spacing w:after="200" w:line="360" w:lineRule="auto"/>
        <w:contextualSpacing/>
        <w:jc w:val="both"/>
        <w:rPr>
          <w:rFonts w:ascii="Bookman Old Style" w:hAnsi="Bookman Old Style"/>
        </w:rPr>
      </w:pPr>
      <w:r>
        <w:rPr>
          <w:rFonts w:ascii="Bookman Old Style" w:hAnsi="Bookman Old Style"/>
        </w:rPr>
        <w:lastRenderedPageBreak/>
        <w:t>Pengawas sebagaiman dimaksud pada ayat 1 dipilih dari penduduk desa berdasarkan persyaratan sekurang-kurangnya sebagai berikut:</w:t>
      </w:r>
    </w:p>
    <w:p w:rsidR="00C75B01" w:rsidRDefault="00C75B01" w:rsidP="003940D8">
      <w:pPr>
        <w:pStyle w:val="ListParagraph"/>
        <w:numPr>
          <w:ilvl w:val="0"/>
          <w:numId w:val="66"/>
        </w:numPr>
        <w:spacing w:after="200" w:line="360" w:lineRule="auto"/>
        <w:contextualSpacing/>
        <w:jc w:val="both"/>
        <w:rPr>
          <w:rFonts w:ascii="Bookman Old Style" w:hAnsi="Bookman Old Style"/>
        </w:rPr>
      </w:pPr>
      <w:r>
        <w:rPr>
          <w:rFonts w:ascii="Bookman Old Style" w:hAnsi="Bookman Old Style"/>
        </w:rPr>
        <w:t>Memiliki jiwa wirausaha</w:t>
      </w:r>
    </w:p>
    <w:p w:rsidR="00C75B01" w:rsidRDefault="00C75B01" w:rsidP="003940D8">
      <w:pPr>
        <w:pStyle w:val="ListParagraph"/>
        <w:numPr>
          <w:ilvl w:val="0"/>
          <w:numId w:val="66"/>
        </w:numPr>
        <w:spacing w:after="200" w:line="360" w:lineRule="auto"/>
        <w:contextualSpacing/>
        <w:jc w:val="both"/>
        <w:rPr>
          <w:rFonts w:ascii="Bookman Old Style" w:hAnsi="Bookman Old Style"/>
        </w:rPr>
      </w:pPr>
      <w:r>
        <w:rPr>
          <w:rFonts w:ascii="Bookman Old Style" w:hAnsi="Bookman Old Style"/>
        </w:rPr>
        <w:t>Bertempat tinggal dan menetap di desa sekurang-kurangnya 2 (dua) tahun;</w:t>
      </w:r>
    </w:p>
    <w:p w:rsidR="00C75B01" w:rsidRDefault="00C75B01" w:rsidP="003940D8">
      <w:pPr>
        <w:pStyle w:val="ListParagraph"/>
        <w:numPr>
          <w:ilvl w:val="0"/>
          <w:numId w:val="66"/>
        </w:numPr>
        <w:spacing w:after="200" w:line="360" w:lineRule="auto"/>
        <w:contextualSpacing/>
        <w:jc w:val="both"/>
        <w:rPr>
          <w:rFonts w:ascii="Bookman Old Style" w:hAnsi="Bookman Old Style"/>
        </w:rPr>
      </w:pPr>
      <w:r>
        <w:rPr>
          <w:rFonts w:ascii="Bookman Old Style" w:hAnsi="Bookman Old Style"/>
        </w:rPr>
        <w:t>Berbadan sehat</w:t>
      </w:r>
      <w:r w:rsidR="002A779F">
        <w:rPr>
          <w:rFonts w:ascii="Bookman Old Style" w:hAnsi="Bookman Old Style"/>
        </w:rPr>
        <w:t xml:space="preserve"> dan mampu melakukan tindakan hu</w:t>
      </w:r>
      <w:r>
        <w:rPr>
          <w:rFonts w:ascii="Bookman Old Style" w:hAnsi="Bookman Old Style"/>
        </w:rPr>
        <w:t>kum;</w:t>
      </w:r>
    </w:p>
    <w:p w:rsidR="00C75B01" w:rsidRDefault="00C75B01" w:rsidP="003940D8">
      <w:pPr>
        <w:pStyle w:val="ListParagraph"/>
        <w:numPr>
          <w:ilvl w:val="0"/>
          <w:numId w:val="66"/>
        </w:numPr>
        <w:spacing w:after="200" w:line="360" w:lineRule="auto"/>
        <w:contextualSpacing/>
        <w:jc w:val="both"/>
        <w:rPr>
          <w:rFonts w:ascii="Bookman Old Style" w:hAnsi="Bookman Old Style"/>
        </w:rPr>
      </w:pPr>
      <w:r>
        <w:rPr>
          <w:rFonts w:ascii="Bookman Old Style" w:hAnsi="Bookman Old Style"/>
        </w:rPr>
        <w:t>Berkepribadian baik, jujur, adil, cakap, berwibawa, penuh pengabdian terhadap perekonomian masyarakat desa dan</w:t>
      </w:r>
    </w:p>
    <w:p w:rsidR="00C75B01" w:rsidRDefault="00C75B01" w:rsidP="003940D8">
      <w:pPr>
        <w:pStyle w:val="ListParagraph"/>
        <w:numPr>
          <w:ilvl w:val="0"/>
          <w:numId w:val="66"/>
        </w:numPr>
        <w:spacing w:after="200" w:line="360" w:lineRule="auto"/>
        <w:contextualSpacing/>
        <w:jc w:val="both"/>
        <w:rPr>
          <w:rFonts w:ascii="Bookman Old Style" w:hAnsi="Bookman Old Style"/>
        </w:rPr>
      </w:pPr>
      <w:r>
        <w:rPr>
          <w:rFonts w:ascii="Bookman Old Style" w:hAnsi="Bookman Old Style"/>
        </w:rPr>
        <w:t>Berpendidikan sekurang-kurangnya SMA</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II</w:t>
      </w:r>
    </w:p>
    <w:p w:rsidR="00C75B01" w:rsidRDefault="00C75B01" w:rsidP="00C75B01">
      <w:pPr>
        <w:pStyle w:val="NoSpacing"/>
        <w:jc w:val="center"/>
        <w:rPr>
          <w:rFonts w:ascii="Bookman Old Style" w:hAnsi="Bookman Old Style"/>
          <w:b/>
        </w:rPr>
      </w:pPr>
      <w:r w:rsidRPr="008C3933">
        <w:rPr>
          <w:rFonts w:ascii="Bookman Old Style" w:hAnsi="Bookman Old Style"/>
          <w:b/>
        </w:rPr>
        <w:t>KEWAJIBAN DAN HAK PENGELOLAH BUMDES</w:t>
      </w:r>
    </w:p>
    <w:p w:rsidR="00C75B01" w:rsidRPr="008C3933" w:rsidRDefault="00C75B01" w:rsidP="00C75B01">
      <w:pPr>
        <w:pStyle w:val="NoSpacing"/>
        <w:jc w:val="center"/>
        <w:rPr>
          <w:rFonts w:ascii="Bookman Old Style" w:hAnsi="Bookman Old Style"/>
          <w:b/>
        </w:rPr>
      </w:pP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Pasal 7</w:t>
      </w:r>
    </w:p>
    <w:p w:rsidR="00C75B01" w:rsidRDefault="00C75B01" w:rsidP="00C75B01">
      <w:pPr>
        <w:pStyle w:val="NoSpacing"/>
        <w:jc w:val="center"/>
        <w:rPr>
          <w:rFonts w:ascii="Bookman Old Style" w:hAnsi="Bookman Old Style"/>
          <w:b/>
        </w:rPr>
      </w:pPr>
      <w:r w:rsidRPr="008C3933">
        <w:rPr>
          <w:rFonts w:ascii="Bookman Old Style" w:hAnsi="Bookman Old Style"/>
          <w:b/>
        </w:rPr>
        <w:t>Penasehat</w:t>
      </w:r>
    </w:p>
    <w:p w:rsidR="00C75B01" w:rsidRPr="008C3933" w:rsidRDefault="00C75B01" w:rsidP="00C75B01">
      <w:pPr>
        <w:pStyle w:val="NoSpacing"/>
        <w:jc w:val="center"/>
        <w:rPr>
          <w:rFonts w:ascii="Bookman Old Style" w:hAnsi="Bookman Old Style"/>
          <w:b/>
        </w:rPr>
      </w:pPr>
    </w:p>
    <w:p w:rsidR="00C75B01" w:rsidRPr="00845B02" w:rsidRDefault="00C75B01" w:rsidP="003940D8">
      <w:pPr>
        <w:pStyle w:val="ListParagraph"/>
        <w:numPr>
          <w:ilvl w:val="0"/>
          <w:numId w:val="67"/>
        </w:numPr>
        <w:spacing w:after="200" w:line="360" w:lineRule="auto"/>
        <w:contextualSpacing/>
        <w:jc w:val="both"/>
        <w:rPr>
          <w:rFonts w:ascii="Bookman Old Style" w:hAnsi="Bookman Old Style"/>
        </w:rPr>
      </w:pPr>
      <w:r w:rsidRPr="00845B02">
        <w:rPr>
          <w:rFonts w:ascii="Bookman Old Style" w:hAnsi="Bookman Old Style"/>
        </w:rPr>
        <w:t>Penasehat mempunyai kewajiban:</w:t>
      </w:r>
    </w:p>
    <w:p w:rsidR="00C75B01" w:rsidRPr="00845B02" w:rsidRDefault="00C75B01" w:rsidP="003940D8">
      <w:pPr>
        <w:pStyle w:val="ListParagraph"/>
        <w:numPr>
          <w:ilvl w:val="0"/>
          <w:numId w:val="68"/>
        </w:numPr>
        <w:spacing w:after="200" w:line="360" w:lineRule="auto"/>
        <w:contextualSpacing/>
        <w:jc w:val="both"/>
        <w:rPr>
          <w:rFonts w:ascii="Bookman Old Style" w:hAnsi="Bookman Old Style"/>
        </w:rPr>
      </w:pPr>
      <w:r w:rsidRPr="00845B02">
        <w:rPr>
          <w:rFonts w:ascii="Bookman Old Style" w:hAnsi="Bookman Old Style"/>
        </w:rPr>
        <w:t>Memberikan nasihat kepada Pelaksana Operasional dalam melaksan</w:t>
      </w:r>
      <w:r>
        <w:rPr>
          <w:rFonts w:ascii="Bookman Old Style" w:hAnsi="Bookman Old Style"/>
        </w:rPr>
        <w:t>a</w:t>
      </w:r>
      <w:r w:rsidRPr="00845B02">
        <w:rPr>
          <w:rFonts w:ascii="Bookman Old Style" w:hAnsi="Bookman Old Style"/>
        </w:rPr>
        <w:t>kan pengelolaan BUMDES</w:t>
      </w:r>
    </w:p>
    <w:p w:rsidR="00C75B01" w:rsidRPr="00845B02" w:rsidRDefault="00C75B01" w:rsidP="003940D8">
      <w:pPr>
        <w:pStyle w:val="ListParagraph"/>
        <w:numPr>
          <w:ilvl w:val="0"/>
          <w:numId w:val="68"/>
        </w:numPr>
        <w:spacing w:after="200" w:line="360" w:lineRule="auto"/>
        <w:contextualSpacing/>
        <w:jc w:val="both"/>
        <w:rPr>
          <w:rFonts w:ascii="Bookman Old Style" w:hAnsi="Bookman Old Style"/>
        </w:rPr>
      </w:pPr>
      <w:r w:rsidRPr="00845B02">
        <w:rPr>
          <w:rFonts w:ascii="Bookman Old Style" w:hAnsi="Bookman Old Style"/>
        </w:rPr>
        <w:t>Memberikan saran dan pendapat mengenai masalah yang dianggap penting bagi pengelolaan BUMDES dan</w:t>
      </w:r>
    </w:p>
    <w:p w:rsidR="00C75B01" w:rsidRPr="00845B02" w:rsidRDefault="00C75B01" w:rsidP="003940D8">
      <w:pPr>
        <w:pStyle w:val="ListParagraph"/>
        <w:numPr>
          <w:ilvl w:val="0"/>
          <w:numId w:val="68"/>
        </w:numPr>
        <w:spacing w:after="200" w:line="360" w:lineRule="auto"/>
        <w:contextualSpacing/>
        <w:jc w:val="both"/>
        <w:rPr>
          <w:rFonts w:ascii="Bookman Old Style" w:hAnsi="Bookman Old Style"/>
        </w:rPr>
      </w:pPr>
      <w:r w:rsidRPr="00845B02">
        <w:rPr>
          <w:rFonts w:ascii="Bookman Old Style" w:hAnsi="Bookman Old Style"/>
        </w:rPr>
        <w:t>Mengendalikan pelaksanaan kegiatan pengelolaan BUMDES</w:t>
      </w:r>
    </w:p>
    <w:p w:rsidR="00C75B01" w:rsidRDefault="00C75B01" w:rsidP="00C75B01">
      <w:pPr>
        <w:pStyle w:val="ListParagraph"/>
        <w:spacing w:line="360" w:lineRule="auto"/>
        <w:jc w:val="both"/>
        <w:rPr>
          <w:rFonts w:ascii="Bookman Old Style" w:hAnsi="Bookman Old Style"/>
          <w:b/>
        </w:rPr>
      </w:pPr>
    </w:p>
    <w:p w:rsidR="00C75B01" w:rsidRPr="00845B02" w:rsidRDefault="00C75B01" w:rsidP="003940D8">
      <w:pPr>
        <w:pStyle w:val="ListParagraph"/>
        <w:numPr>
          <w:ilvl w:val="0"/>
          <w:numId w:val="67"/>
        </w:numPr>
        <w:spacing w:after="200" w:line="360" w:lineRule="auto"/>
        <w:contextualSpacing/>
        <w:jc w:val="both"/>
        <w:rPr>
          <w:rFonts w:ascii="Bookman Old Style" w:hAnsi="Bookman Old Style"/>
        </w:rPr>
      </w:pPr>
      <w:r w:rsidRPr="00845B02">
        <w:rPr>
          <w:rFonts w:ascii="Bookman Old Style" w:hAnsi="Bookman Old Style"/>
        </w:rPr>
        <w:t>Pempunyai Hak :</w:t>
      </w:r>
    </w:p>
    <w:p w:rsidR="00C75B01" w:rsidRPr="00845B02" w:rsidRDefault="00C75B01" w:rsidP="003940D8">
      <w:pPr>
        <w:pStyle w:val="ListParagraph"/>
        <w:numPr>
          <w:ilvl w:val="0"/>
          <w:numId w:val="69"/>
        </w:numPr>
        <w:spacing w:after="200" w:line="360" w:lineRule="auto"/>
        <w:contextualSpacing/>
        <w:jc w:val="both"/>
        <w:rPr>
          <w:rFonts w:ascii="Bookman Old Style" w:hAnsi="Bookman Old Style"/>
        </w:rPr>
      </w:pPr>
      <w:r w:rsidRPr="00845B02">
        <w:rPr>
          <w:rFonts w:ascii="Bookman Old Style" w:hAnsi="Bookman Old Style"/>
        </w:rPr>
        <w:t>Meminta penjelasan dari Pelaksana Operasional mengenai persoalan yang menyangkut pengelolaan usaha desa;</w:t>
      </w:r>
    </w:p>
    <w:p w:rsidR="00C75B01" w:rsidRPr="00935823" w:rsidRDefault="00C75B01" w:rsidP="003940D8">
      <w:pPr>
        <w:pStyle w:val="ListParagraph"/>
        <w:numPr>
          <w:ilvl w:val="0"/>
          <w:numId w:val="69"/>
        </w:numPr>
        <w:spacing w:after="200" w:line="360" w:lineRule="auto"/>
        <w:contextualSpacing/>
        <w:jc w:val="both"/>
        <w:rPr>
          <w:rFonts w:ascii="Bookman Old Style" w:hAnsi="Bookman Old Style"/>
        </w:rPr>
      </w:pPr>
      <w:r w:rsidRPr="00845B02">
        <w:rPr>
          <w:rFonts w:ascii="Bookman Old Style" w:hAnsi="Bookman Old Style"/>
        </w:rPr>
        <w:t>Memperoleh penghasilan atau honorarium yang besarnya disesuaikan dengan kemampuan BUMDES dan ditetapkan melalui Musy</w:t>
      </w:r>
      <w:r w:rsidR="002A779F">
        <w:rPr>
          <w:rFonts w:ascii="Bookman Old Style" w:hAnsi="Bookman Old Style"/>
        </w:rPr>
        <w:t>a</w:t>
      </w:r>
      <w:r w:rsidRPr="00845B02">
        <w:rPr>
          <w:rFonts w:ascii="Bookman Old Style" w:hAnsi="Bookman Old Style"/>
        </w:rPr>
        <w:t>warah Pengurus</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Pasal 8</w:t>
      </w:r>
    </w:p>
    <w:p w:rsidR="00C75B01" w:rsidRDefault="00C75B01" w:rsidP="00C75B01">
      <w:pPr>
        <w:pStyle w:val="NoSpacing"/>
        <w:jc w:val="center"/>
        <w:rPr>
          <w:rFonts w:ascii="Bookman Old Style" w:hAnsi="Bookman Old Style"/>
          <w:b/>
        </w:rPr>
      </w:pPr>
      <w:r w:rsidRPr="008C3933">
        <w:rPr>
          <w:rFonts w:ascii="Bookman Old Style" w:hAnsi="Bookman Old Style"/>
          <w:b/>
        </w:rPr>
        <w:t>Pelaksana Operasional</w:t>
      </w:r>
    </w:p>
    <w:p w:rsidR="00C75B01" w:rsidRPr="008C3933" w:rsidRDefault="00C75B01" w:rsidP="00C75B01">
      <w:pPr>
        <w:pStyle w:val="NoSpacing"/>
        <w:jc w:val="center"/>
        <w:rPr>
          <w:rFonts w:ascii="Bookman Old Style" w:hAnsi="Bookman Old Style"/>
          <w:b/>
        </w:rPr>
      </w:pPr>
    </w:p>
    <w:p w:rsidR="00C75B01" w:rsidRDefault="00C75B01" w:rsidP="003940D8">
      <w:pPr>
        <w:pStyle w:val="ListParagraph"/>
        <w:numPr>
          <w:ilvl w:val="0"/>
          <w:numId w:val="70"/>
        </w:numPr>
        <w:spacing w:after="200" w:line="360" w:lineRule="auto"/>
        <w:contextualSpacing/>
        <w:jc w:val="both"/>
        <w:rPr>
          <w:rFonts w:ascii="Bookman Old Style" w:hAnsi="Bookman Old Style"/>
        </w:rPr>
      </w:pPr>
      <w:r>
        <w:rPr>
          <w:rFonts w:ascii="Bookman Old Style" w:hAnsi="Bookman Old Style"/>
        </w:rPr>
        <w:t>Direktur mempunyai kewajiban:</w:t>
      </w:r>
    </w:p>
    <w:p w:rsidR="00C75B01" w:rsidRDefault="00C75B01" w:rsidP="003940D8">
      <w:pPr>
        <w:pStyle w:val="ListParagraph"/>
        <w:numPr>
          <w:ilvl w:val="0"/>
          <w:numId w:val="71"/>
        </w:numPr>
        <w:spacing w:after="200" w:line="360" w:lineRule="auto"/>
        <w:contextualSpacing/>
        <w:jc w:val="both"/>
        <w:rPr>
          <w:rFonts w:ascii="Bookman Old Style" w:hAnsi="Bookman Old Style"/>
        </w:rPr>
      </w:pPr>
      <w:r>
        <w:rPr>
          <w:rFonts w:ascii="Bookman Old Style" w:hAnsi="Bookman Old Style"/>
        </w:rPr>
        <w:t>Memimpin pengelolaan BUMDES;</w:t>
      </w:r>
    </w:p>
    <w:p w:rsidR="00C75B01" w:rsidRDefault="00C75B01" w:rsidP="003940D8">
      <w:pPr>
        <w:pStyle w:val="ListParagraph"/>
        <w:numPr>
          <w:ilvl w:val="0"/>
          <w:numId w:val="71"/>
        </w:numPr>
        <w:spacing w:after="200" w:line="360" w:lineRule="auto"/>
        <w:contextualSpacing/>
        <w:jc w:val="both"/>
        <w:rPr>
          <w:rFonts w:ascii="Bookman Old Style" w:hAnsi="Bookman Old Style"/>
        </w:rPr>
      </w:pPr>
      <w:r>
        <w:rPr>
          <w:rFonts w:ascii="Bookman Old Style" w:hAnsi="Bookman Old Style"/>
        </w:rPr>
        <w:t>Melaksanakan pengendalian kegiatan BUMDES;</w:t>
      </w:r>
    </w:p>
    <w:p w:rsidR="00C75B01" w:rsidRDefault="00C75B01" w:rsidP="003940D8">
      <w:pPr>
        <w:pStyle w:val="ListParagraph"/>
        <w:numPr>
          <w:ilvl w:val="0"/>
          <w:numId w:val="71"/>
        </w:numPr>
        <w:spacing w:after="200" w:line="360" w:lineRule="auto"/>
        <w:contextualSpacing/>
        <w:jc w:val="both"/>
        <w:rPr>
          <w:rFonts w:ascii="Bookman Old Style" w:hAnsi="Bookman Old Style"/>
        </w:rPr>
      </w:pPr>
      <w:r>
        <w:rPr>
          <w:rFonts w:ascii="Bookman Old Style" w:hAnsi="Bookman Old Style"/>
        </w:rPr>
        <w:t>Mewakili BUMDES untuk mengadakan perjanjian kerjasama dengan pihak ketiga dalam upaya pengembangan usaha atau lain-lain kegiatan yang dipandang perlu dilaksanakan;</w:t>
      </w:r>
    </w:p>
    <w:p w:rsidR="00C75B01" w:rsidRDefault="00C75B01" w:rsidP="003940D8">
      <w:pPr>
        <w:pStyle w:val="ListParagraph"/>
        <w:numPr>
          <w:ilvl w:val="0"/>
          <w:numId w:val="71"/>
        </w:numPr>
        <w:spacing w:after="200" w:line="360" w:lineRule="auto"/>
        <w:contextualSpacing/>
        <w:jc w:val="both"/>
        <w:rPr>
          <w:rFonts w:ascii="Bookman Old Style" w:hAnsi="Bookman Old Style"/>
        </w:rPr>
      </w:pPr>
      <w:r>
        <w:rPr>
          <w:rFonts w:ascii="Bookman Old Style" w:hAnsi="Bookman Old Style"/>
        </w:rPr>
        <w:t>Melaporkan keadaan keungan BUMDES akhir tahun melalui Musywarah Desa pertanggungjawaban.</w:t>
      </w:r>
    </w:p>
    <w:p w:rsidR="00C75B01" w:rsidRDefault="00C75B01" w:rsidP="003940D8">
      <w:pPr>
        <w:pStyle w:val="ListParagraph"/>
        <w:numPr>
          <w:ilvl w:val="0"/>
          <w:numId w:val="70"/>
        </w:numPr>
        <w:spacing w:after="200" w:line="360" w:lineRule="auto"/>
        <w:contextualSpacing/>
        <w:jc w:val="both"/>
        <w:rPr>
          <w:rFonts w:ascii="Bookman Old Style" w:hAnsi="Bookman Old Style"/>
        </w:rPr>
      </w:pPr>
      <w:r>
        <w:rPr>
          <w:rFonts w:ascii="Bookman Old Style" w:hAnsi="Bookman Old Style"/>
        </w:rPr>
        <w:lastRenderedPageBreak/>
        <w:t>Sekretaris mempunyai kewajiban :</w:t>
      </w:r>
    </w:p>
    <w:p w:rsidR="00C75B01" w:rsidRDefault="00C75B01" w:rsidP="003940D8">
      <w:pPr>
        <w:pStyle w:val="ListParagraph"/>
        <w:numPr>
          <w:ilvl w:val="0"/>
          <w:numId w:val="72"/>
        </w:numPr>
        <w:spacing w:after="200" w:line="360" w:lineRule="auto"/>
        <w:contextualSpacing/>
        <w:jc w:val="both"/>
        <w:rPr>
          <w:rFonts w:ascii="Bookman Old Style" w:hAnsi="Bookman Old Style"/>
        </w:rPr>
      </w:pPr>
      <w:r>
        <w:rPr>
          <w:rFonts w:ascii="Bookman Old Style" w:hAnsi="Bookman Old Style"/>
        </w:rPr>
        <w:t>Melaksanakan tugas kesekretarisan untuk mendukung kegiatan Direktur;</w:t>
      </w:r>
    </w:p>
    <w:p w:rsidR="00C75B01" w:rsidRDefault="00C75B01" w:rsidP="003940D8">
      <w:pPr>
        <w:pStyle w:val="ListParagraph"/>
        <w:numPr>
          <w:ilvl w:val="0"/>
          <w:numId w:val="72"/>
        </w:numPr>
        <w:spacing w:after="200" w:line="360" w:lineRule="auto"/>
        <w:contextualSpacing/>
        <w:jc w:val="both"/>
        <w:rPr>
          <w:rFonts w:ascii="Bookman Old Style" w:hAnsi="Bookman Old Style"/>
        </w:rPr>
      </w:pPr>
      <w:r>
        <w:rPr>
          <w:rFonts w:ascii="Bookman Old Style" w:hAnsi="Bookman Old Style"/>
        </w:rPr>
        <w:t>Melaksanakan administrasi umum kegiatan operasional BUMDES;</w:t>
      </w:r>
    </w:p>
    <w:p w:rsidR="00C75B01" w:rsidRDefault="00C75B01" w:rsidP="003940D8">
      <w:pPr>
        <w:pStyle w:val="ListParagraph"/>
        <w:numPr>
          <w:ilvl w:val="0"/>
          <w:numId w:val="72"/>
        </w:numPr>
        <w:spacing w:after="200" w:line="360" w:lineRule="auto"/>
        <w:contextualSpacing/>
        <w:jc w:val="both"/>
        <w:rPr>
          <w:rFonts w:ascii="Bookman Old Style" w:hAnsi="Bookman Old Style"/>
        </w:rPr>
      </w:pPr>
      <w:r>
        <w:rPr>
          <w:rFonts w:ascii="Bookman Old Style" w:hAnsi="Bookman Old Style"/>
        </w:rPr>
        <w:t>Melaksanakan administrasi pembukuan kegiatan BUMDES</w:t>
      </w:r>
    </w:p>
    <w:p w:rsidR="00C75B01" w:rsidRDefault="00C75B01" w:rsidP="003940D8">
      <w:pPr>
        <w:pStyle w:val="ListParagraph"/>
        <w:numPr>
          <w:ilvl w:val="0"/>
          <w:numId w:val="72"/>
        </w:numPr>
        <w:spacing w:after="200" w:line="360" w:lineRule="auto"/>
        <w:contextualSpacing/>
        <w:jc w:val="both"/>
        <w:rPr>
          <w:rFonts w:ascii="Bookman Old Style" w:hAnsi="Bookman Old Style"/>
        </w:rPr>
      </w:pPr>
      <w:r>
        <w:rPr>
          <w:rFonts w:ascii="Bookman Old Style" w:hAnsi="Bookman Old Style"/>
        </w:rPr>
        <w:t>Bersama Direktur meneliti kebenaran dari berkas-berkas pengajuan permohonan pinjaman, verivikasi dan pengecekan di lapangan;</w:t>
      </w:r>
    </w:p>
    <w:p w:rsidR="00C75B01" w:rsidRDefault="00C75B01" w:rsidP="003940D8">
      <w:pPr>
        <w:pStyle w:val="ListParagraph"/>
        <w:numPr>
          <w:ilvl w:val="0"/>
          <w:numId w:val="72"/>
        </w:numPr>
        <w:spacing w:after="200" w:line="360" w:lineRule="auto"/>
        <w:contextualSpacing/>
        <w:jc w:val="both"/>
        <w:rPr>
          <w:rFonts w:ascii="Bookman Old Style" w:hAnsi="Bookman Old Style"/>
        </w:rPr>
      </w:pPr>
      <w:r>
        <w:rPr>
          <w:rFonts w:ascii="Bookman Old Style" w:hAnsi="Bookman Old Style"/>
        </w:rPr>
        <w:t>Berasama direktur dan bendahara membahas dan memutuskan permohonan pinjaman yang layak direalisasi;</w:t>
      </w:r>
    </w:p>
    <w:p w:rsidR="00C75B01" w:rsidRDefault="00C75B01" w:rsidP="003940D8">
      <w:pPr>
        <w:pStyle w:val="ListParagraph"/>
        <w:numPr>
          <w:ilvl w:val="0"/>
          <w:numId w:val="72"/>
        </w:numPr>
        <w:spacing w:after="200" w:line="360" w:lineRule="auto"/>
        <w:contextualSpacing/>
        <w:jc w:val="both"/>
        <w:rPr>
          <w:rFonts w:ascii="Bookman Old Style" w:hAnsi="Bookman Old Style"/>
        </w:rPr>
      </w:pPr>
      <w:r>
        <w:rPr>
          <w:rFonts w:ascii="Bookman Old Style" w:hAnsi="Bookman Old Style"/>
        </w:rPr>
        <w:t>Melakukan pengecekan kebenaran saldo tabungan dan deposito.</w:t>
      </w:r>
    </w:p>
    <w:p w:rsidR="00C75B01" w:rsidRDefault="00C75B01" w:rsidP="003940D8">
      <w:pPr>
        <w:pStyle w:val="ListParagraph"/>
        <w:numPr>
          <w:ilvl w:val="0"/>
          <w:numId w:val="70"/>
        </w:numPr>
        <w:spacing w:after="200" w:line="360" w:lineRule="auto"/>
        <w:contextualSpacing/>
        <w:jc w:val="both"/>
        <w:rPr>
          <w:rFonts w:ascii="Bookman Old Style" w:hAnsi="Bookman Old Style"/>
        </w:rPr>
      </w:pPr>
      <w:r>
        <w:rPr>
          <w:rFonts w:ascii="Bookman Old Style" w:hAnsi="Bookman Old Style"/>
        </w:rPr>
        <w:t>Bendahara mempunyai kewajiban :</w:t>
      </w:r>
    </w:p>
    <w:p w:rsidR="00C75B01" w:rsidRDefault="00C75B01" w:rsidP="003940D8">
      <w:pPr>
        <w:pStyle w:val="ListParagraph"/>
        <w:numPr>
          <w:ilvl w:val="0"/>
          <w:numId w:val="73"/>
        </w:numPr>
        <w:spacing w:after="200" w:line="360" w:lineRule="auto"/>
        <w:contextualSpacing/>
        <w:jc w:val="both"/>
        <w:rPr>
          <w:rFonts w:ascii="Bookman Old Style" w:hAnsi="Bookman Old Style"/>
        </w:rPr>
      </w:pPr>
      <w:r>
        <w:rPr>
          <w:rFonts w:ascii="Bookman Old Style" w:hAnsi="Bookman Old Style"/>
        </w:rPr>
        <w:t>Menerima, menyimpan dan membayar uang berdasarkan bukti-bukti yang sah;</w:t>
      </w:r>
    </w:p>
    <w:p w:rsidR="00C75B01" w:rsidRDefault="00C75B01" w:rsidP="003940D8">
      <w:pPr>
        <w:pStyle w:val="ListParagraph"/>
        <w:numPr>
          <w:ilvl w:val="0"/>
          <w:numId w:val="73"/>
        </w:numPr>
        <w:spacing w:after="200" w:line="360" w:lineRule="auto"/>
        <w:contextualSpacing/>
        <w:jc w:val="both"/>
        <w:rPr>
          <w:rFonts w:ascii="Bookman Old Style" w:hAnsi="Bookman Old Style"/>
        </w:rPr>
      </w:pPr>
      <w:r>
        <w:rPr>
          <w:rFonts w:ascii="Bookman Old Style" w:hAnsi="Bookman Old Style"/>
        </w:rPr>
        <w:t>Membantu Direktur dalam membahas dan memutuskan permohonan pinjaman yang layak direalisasikan (dalam hal BUMDES Simpan Pinjam);</w:t>
      </w:r>
    </w:p>
    <w:p w:rsidR="00C75B01" w:rsidRDefault="00C75B01" w:rsidP="003940D8">
      <w:pPr>
        <w:pStyle w:val="ListParagraph"/>
        <w:numPr>
          <w:ilvl w:val="0"/>
          <w:numId w:val="73"/>
        </w:numPr>
        <w:spacing w:after="200" w:line="360" w:lineRule="auto"/>
        <w:contextualSpacing/>
        <w:jc w:val="both"/>
        <w:rPr>
          <w:rFonts w:ascii="Bookman Old Style" w:hAnsi="Bookman Old Style"/>
        </w:rPr>
      </w:pPr>
      <w:r>
        <w:rPr>
          <w:rFonts w:ascii="Bookman Old Style" w:hAnsi="Bookman Old Style"/>
        </w:rPr>
        <w:t>Melaporkan posisi keuangan kepada Direktur secara sistematis, dapat dipertanggungjawabkan dan menunjuk kondisi keuangan dan kelayakan BUMDES yang sesungguhnya;</w:t>
      </w:r>
    </w:p>
    <w:p w:rsidR="00C75B01" w:rsidRDefault="00C75B01" w:rsidP="003940D8">
      <w:pPr>
        <w:pStyle w:val="ListParagraph"/>
        <w:numPr>
          <w:ilvl w:val="0"/>
          <w:numId w:val="73"/>
        </w:numPr>
        <w:spacing w:after="200" w:line="360" w:lineRule="auto"/>
        <w:contextualSpacing/>
        <w:jc w:val="both"/>
        <w:rPr>
          <w:rFonts w:ascii="Bookman Old Style" w:hAnsi="Bookman Old Style"/>
        </w:rPr>
      </w:pPr>
      <w:r>
        <w:rPr>
          <w:rFonts w:ascii="Bookman Old Style" w:hAnsi="Bookman Old Style"/>
        </w:rPr>
        <w:t>Mengeluarkan uang berdasarkan bukti-bukti yang sah;</w:t>
      </w:r>
    </w:p>
    <w:p w:rsidR="00C75B01" w:rsidRDefault="00C75B01" w:rsidP="003940D8">
      <w:pPr>
        <w:pStyle w:val="ListParagraph"/>
        <w:numPr>
          <w:ilvl w:val="0"/>
          <w:numId w:val="73"/>
        </w:numPr>
        <w:spacing w:after="200" w:line="360" w:lineRule="auto"/>
        <w:contextualSpacing/>
        <w:jc w:val="both"/>
        <w:rPr>
          <w:rFonts w:ascii="Bookman Old Style" w:hAnsi="Bookman Old Style"/>
        </w:rPr>
      </w:pPr>
      <w:r>
        <w:rPr>
          <w:rFonts w:ascii="Bookman Old Style" w:hAnsi="Bookman Old Style"/>
        </w:rPr>
        <w:t xml:space="preserve">Menyetorkan uang ke Bank setelah mendapat persetujuan dari Direktur </w:t>
      </w:r>
    </w:p>
    <w:p w:rsidR="00C75B01" w:rsidRPr="002B2A2C" w:rsidRDefault="00C75B01" w:rsidP="00C75B01">
      <w:pPr>
        <w:spacing w:line="360" w:lineRule="auto"/>
        <w:jc w:val="center"/>
        <w:rPr>
          <w:rFonts w:ascii="Bookman Old Style" w:hAnsi="Bookman Old Style"/>
          <w:b/>
        </w:rPr>
      </w:pPr>
      <w:r w:rsidRPr="002B2A2C">
        <w:rPr>
          <w:rFonts w:ascii="Bookman Old Style" w:hAnsi="Bookman Old Style"/>
          <w:b/>
        </w:rPr>
        <w:t>Pasal 9</w:t>
      </w:r>
    </w:p>
    <w:p w:rsidR="00C75B01" w:rsidRDefault="00C75B01" w:rsidP="00C75B01">
      <w:pPr>
        <w:spacing w:line="360" w:lineRule="auto"/>
        <w:jc w:val="both"/>
        <w:rPr>
          <w:rFonts w:ascii="Bookman Old Style" w:hAnsi="Bookman Old Style"/>
        </w:rPr>
      </w:pPr>
      <w:r>
        <w:rPr>
          <w:rFonts w:ascii="Bookman Old Style" w:hAnsi="Bookman Old Style"/>
        </w:rPr>
        <w:t>Pelaksana Operasional mempunyai hak:</w:t>
      </w:r>
    </w:p>
    <w:p w:rsidR="00C75B01" w:rsidRDefault="00C75B01" w:rsidP="003940D8">
      <w:pPr>
        <w:pStyle w:val="ListParagraph"/>
        <w:numPr>
          <w:ilvl w:val="0"/>
          <w:numId w:val="74"/>
        </w:numPr>
        <w:spacing w:after="200" w:line="360" w:lineRule="auto"/>
        <w:contextualSpacing/>
        <w:jc w:val="both"/>
        <w:rPr>
          <w:rFonts w:ascii="Bookman Old Style" w:hAnsi="Bookman Old Style"/>
        </w:rPr>
      </w:pPr>
      <w:r>
        <w:rPr>
          <w:rFonts w:ascii="Bookman Old Style" w:hAnsi="Bookman Old Style"/>
        </w:rPr>
        <w:t>Mengambil keputusan yang dipandang tepat dalam pengelolaan BUMDES dalam rangka mencapai tujuan;</w:t>
      </w:r>
    </w:p>
    <w:p w:rsidR="00C75B01" w:rsidRDefault="00C75B01" w:rsidP="003940D8">
      <w:pPr>
        <w:pStyle w:val="ListParagraph"/>
        <w:numPr>
          <w:ilvl w:val="0"/>
          <w:numId w:val="74"/>
        </w:numPr>
        <w:spacing w:after="200" w:line="360" w:lineRule="auto"/>
        <w:contextualSpacing/>
        <w:jc w:val="both"/>
        <w:rPr>
          <w:rFonts w:ascii="Bookman Old Style" w:hAnsi="Bookman Old Style"/>
        </w:rPr>
      </w:pPr>
      <w:r>
        <w:rPr>
          <w:rFonts w:ascii="Bookman Old Style" w:hAnsi="Bookman Old Style"/>
        </w:rPr>
        <w:t>Memperoleh honor tetap setiap bulan disesuaikan dengan besarnya pendapatan BUMDES dari pendapatan perbulan atau sesuai standar upa minimum kabupaten;</w:t>
      </w:r>
    </w:p>
    <w:p w:rsidR="00C75B01" w:rsidRDefault="00C75B01" w:rsidP="003940D8">
      <w:pPr>
        <w:pStyle w:val="ListParagraph"/>
        <w:numPr>
          <w:ilvl w:val="0"/>
          <w:numId w:val="74"/>
        </w:numPr>
        <w:spacing w:after="200" w:line="360" w:lineRule="auto"/>
        <w:contextualSpacing/>
        <w:jc w:val="both"/>
        <w:rPr>
          <w:rFonts w:ascii="Bookman Old Style" w:hAnsi="Bookman Old Style"/>
        </w:rPr>
      </w:pPr>
      <w:r>
        <w:rPr>
          <w:rFonts w:ascii="Bookman Old Style" w:hAnsi="Bookman Old Style"/>
        </w:rPr>
        <w:t>Mendapat bagian sisa hasil Usaha (SHU) tahunan yang besarnya sudah ditentukan dalam anggaran;</w:t>
      </w:r>
    </w:p>
    <w:p w:rsidR="00C75B01" w:rsidRDefault="00C75B01" w:rsidP="003940D8">
      <w:pPr>
        <w:pStyle w:val="ListParagraph"/>
        <w:numPr>
          <w:ilvl w:val="0"/>
          <w:numId w:val="74"/>
        </w:numPr>
        <w:spacing w:after="200" w:line="360" w:lineRule="auto"/>
        <w:contextualSpacing/>
        <w:jc w:val="both"/>
        <w:rPr>
          <w:rFonts w:ascii="Bookman Old Style" w:hAnsi="Bookman Old Style"/>
        </w:rPr>
      </w:pPr>
      <w:r>
        <w:rPr>
          <w:rFonts w:ascii="Bookman Old Style" w:hAnsi="Bookman Old Style"/>
        </w:rPr>
        <w:t>Memperoleh tunjangan hari raya setiap tahun sekali yang besarnya maksimum 1 kali gaji satu bulan.</w:t>
      </w:r>
    </w:p>
    <w:p w:rsidR="009372F9" w:rsidRDefault="009372F9" w:rsidP="00C75B01">
      <w:pPr>
        <w:pStyle w:val="NoSpacing"/>
        <w:jc w:val="center"/>
        <w:rPr>
          <w:rFonts w:ascii="Bookman Old Style" w:hAnsi="Bookman Old Style"/>
          <w:b/>
        </w:rPr>
      </w:pPr>
    </w:p>
    <w:p w:rsidR="009372F9" w:rsidRDefault="009372F9" w:rsidP="00C75B01">
      <w:pPr>
        <w:pStyle w:val="NoSpacing"/>
        <w:jc w:val="center"/>
        <w:rPr>
          <w:rFonts w:ascii="Bookman Old Style" w:hAnsi="Bookman Old Style"/>
          <w:b/>
        </w:rPr>
      </w:pP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lastRenderedPageBreak/>
        <w:t>Pasal 10</w:t>
      </w:r>
    </w:p>
    <w:p w:rsidR="00C75B01" w:rsidRDefault="00C75B01" w:rsidP="00C75B01">
      <w:pPr>
        <w:pStyle w:val="NoSpacing"/>
        <w:jc w:val="center"/>
        <w:rPr>
          <w:rFonts w:ascii="Bookman Old Style" w:hAnsi="Bookman Old Style"/>
          <w:b/>
        </w:rPr>
      </w:pPr>
      <w:r w:rsidRPr="008C3933">
        <w:rPr>
          <w:rFonts w:ascii="Bookman Old Style" w:hAnsi="Bookman Old Style"/>
          <w:b/>
        </w:rPr>
        <w:t>Pengawas</w:t>
      </w:r>
    </w:p>
    <w:p w:rsidR="00C75B01" w:rsidRPr="008C3933" w:rsidRDefault="00C75B01" w:rsidP="00C75B01">
      <w:pPr>
        <w:pStyle w:val="NoSpacing"/>
        <w:jc w:val="center"/>
        <w:rPr>
          <w:rFonts w:ascii="Bookman Old Style" w:hAnsi="Bookman Old Style"/>
          <w:b/>
        </w:rPr>
      </w:pPr>
    </w:p>
    <w:p w:rsidR="00C75B01" w:rsidRDefault="00C75B01" w:rsidP="003940D8">
      <w:pPr>
        <w:pStyle w:val="ListParagraph"/>
        <w:numPr>
          <w:ilvl w:val="0"/>
          <w:numId w:val="75"/>
        </w:numPr>
        <w:spacing w:after="200" w:line="360" w:lineRule="auto"/>
        <w:contextualSpacing/>
        <w:jc w:val="both"/>
        <w:rPr>
          <w:rFonts w:ascii="Bookman Old Style" w:hAnsi="Bookman Old Style"/>
        </w:rPr>
      </w:pPr>
      <w:r>
        <w:rPr>
          <w:rFonts w:ascii="Bookman Old Style" w:hAnsi="Bookman Old Style"/>
        </w:rPr>
        <w:t>Pengawas mempunyai kewajiban:</w:t>
      </w:r>
    </w:p>
    <w:p w:rsidR="00C75B01" w:rsidRDefault="00C75B01" w:rsidP="003940D8">
      <w:pPr>
        <w:pStyle w:val="ListParagraph"/>
        <w:numPr>
          <w:ilvl w:val="0"/>
          <w:numId w:val="76"/>
        </w:numPr>
        <w:spacing w:before="240" w:after="200" w:line="360" w:lineRule="auto"/>
        <w:contextualSpacing/>
        <w:jc w:val="both"/>
        <w:rPr>
          <w:rFonts w:ascii="Bookman Old Style" w:hAnsi="Bookman Old Style"/>
        </w:rPr>
      </w:pPr>
      <w:r>
        <w:rPr>
          <w:rFonts w:ascii="Bookman Old Style" w:hAnsi="Bookman Old Style"/>
        </w:rPr>
        <w:t>Menyelenggarakan Rapat Umum untuk membahas kinerja BUMDES sekurang-kurangnya 1 (satu) tahun sekali;</w:t>
      </w:r>
    </w:p>
    <w:p w:rsidR="00C75B01" w:rsidRDefault="00C75B01" w:rsidP="003940D8">
      <w:pPr>
        <w:pStyle w:val="ListParagraph"/>
        <w:numPr>
          <w:ilvl w:val="0"/>
          <w:numId w:val="76"/>
        </w:numPr>
        <w:spacing w:before="240" w:after="200" w:line="360" w:lineRule="auto"/>
        <w:contextualSpacing/>
        <w:jc w:val="both"/>
        <w:rPr>
          <w:rFonts w:ascii="Bookman Old Style" w:hAnsi="Bookman Old Style"/>
        </w:rPr>
      </w:pPr>
      <w:r>
        <w:rPr>
          <w:rFonts w:ascii="Bookman Old Style" w:hAnsi="Bookman Old Style"/>
        </w:rPr>
        <w:t>Melaksanakan pemantauan dan evaluasi terhadap kinerja Pelaksana Operasional;</w:t>
      </w:r>
    </w:p>
    <w:p w:rsidR="00C75B01" w:rsidRDefault="00C75B01" w:rsidP="003940D8">
      <w:pPr>
        <w:pStyle w:val="ListParagraph"/>
        <w:numPr>
          <w:ilvl w:val="0"/>
          <w:numId w:val="76"/>
        </w:numPr>
        <w:spacing w:before="240" w:after="200" w:line="360" w:lineRule="auto"/>
        <w:contextualSpacing/>
        <w:jc w:val="both"/>
        <w:rPr>
          <w:rFonts w:ascii="Bookman Old Style" w:hAnsi="Bookman Old Style"/>
        </w:rPr>
      </w:pPr>
      <w:r>
        <w:rPr>
          <w:rFonts w:ascii="Bookman Old Style" w:hAnsi="Bookman Old Style"/>
        </w:rPr>
        <w:t>Mengadakan pemilihan dan pengngkatan pengurus pengawas dalam rapat umum.</w:t>
      </w:r>
    </w:p>
    <w:p w:rsidR="00C75B01" w:rsidRDefault="00C75B01" w:rsidP="003940D8">
      <w:pPr>
        <w:pStyle w:val="ListParagraph"/>
        <w:numPr>
          <w:ilvl w:val="0"/>
          <w:numId w:val="75"/>
        </w:numPr>
        <w:spacing w:after="200" w:line="360" w:lineRule="auto"/>
        <w:contextualSpacing/>
        <w:jc w:val="both"/>
        <w:rPr>
          <w:rFonts w:ascii="Bookman Old Style" w:hAnsi="Bookman Old Style"/>
        </w:rPr>
      </w:pPr>
      <w:r>
        <w:rPr>
          <w:rFonts w:ascii="Bookman Old Style" w:hAnsi="Bookman Old Style"/>
        </w:rPr>
        <w:t>Pengawas mempunyai Hak:</w:t>
      </w:r>
    </w:p>
    <w:p w:rsidR="00C75B01" w:rsidRDefault="00C75B01" w:rsidP="003940D8">
      <w:pPr>
        <w:pStyle w:val="ListParagraph"/>
        <w:numPr>
          <w:ilvl w:val="0"/>
          <w:numId w:val="77"/>
        </w:numPr>
        <w:spacing w:after="200" w:line="360" w:lineRule="auto"/>
        <w:contextualSpacing/>
        <w:jc w:val="both"/>
        <w:rPr>
          <w:rFonts w:ascii="Bookman Old Style" w:hAnsi="Bookman Old Style"/>
        </w:rPr>
      </w:pPr>
      <w:r>
        <w:rPr>
          <w:rFonts w:ascii="Bookman Old Style" w:hAnsi="Bookman Old Style"/>
        </w:rPr>
        <w:t>Bersama pelaksana operasiona ikut serta memberikan masukan penetapan kebijakan pengembangan kegiatan usaha dari BUMDES ;</w:t>
      </w:r>
    </w:p>
    <w:p w:rsidR="00C75B01" w:rsidRDefault="00C75B01" w:rsidP="003940D8">
      <w:pPr>
        <w:pStyle w:val="ListParagraph"/>
        <w:numPr>
          <w:ilvl w:val="0"/>
          <w:numId w:val="77"/>
        </w:numPr>
        <w:spacing w:after="200" w:line="360" w:lineRule="auto"/>
        <w:contextualSpacing/>
        <w:jc w:val="both"/>
        <w:rPr>
          <w:rFonts w:ascii="Bookman Old Style" w:hAnsi="Bookman Old Style"/>
        </w:rPr>
      </w:pPr>
      <w:r>
        <w:rPr>
          <w:rFonts w:ascii="Bookman Old Style" w:hAnsi="Bookman Old Style"/>
        </w:rPr>
        <w:t>Memperoleh informasi dari BUMDES terkait keadaan uang dan program-program yang dikelola BUMDES;</w:t>
      </w:r>
    </w:p>
    <w:p w:rsidR="00C75B01" w:rsidRDefault="00C75B01" w:rsidP="003940D8">
      <w:pPr>
        <w:pStyle w:val="ListParagraph"/>
        <w:numPr>
          <w:ilvl w:val="0"/>
          <w:numId w:val="77"/>
        </w:numPr>
        <w:spacing w:after="200" w:line="360" w:lineRule="auto"/>
        <w:contextualSpacing/>
        <w:jc w:val="both"/>
        <w:rPr>
          <w:rFonts w:ascii="Bookman Old Style" w:hAnsi="Bookman Old Style"/>
        </w:rPr>
      </w:pPr>
      <w:r>
        <w:rPr>
          <w:rFonts w:ascii="Bookman Old Style" w:hAnsi="Bookman Old Style"/>
        </w:rPr>
        <w:t>Memperoleh penghasilan dan atau honorarium yang besarnya disesuaikan dengan kemampuan BUMDES dan ditetapkan melaui musyawarh pengurus;</w:t>
      </w:r>
    </w:p>
    <w:p w:rsidR="00C75B01" w:rsidRDefault="00C75B01" w:rsidP="003940D8">
      <w:pPr>
        <w:pStyle w:val="ListParagraph"/>
        <w:numPr>
          <w:ilvl w:val="0"/>
          <w:numId w:val="77"/>
        </w:numPr>
        <w:spacing w:after="200" w:line="360" w:lineRule="auto"/>
        <w:contextualSpacing/>
        <w:jc w:val="both"/>
        <w:rPr>
          <w:rFonts w:ascii="Bookman Old Style" w:hAnsi="Bookman Old Style"/>
        </w:rPr>
      </w:pPr>
      <w:r>
        <w:rPr>
          <w:rFonts w:ascii="Bookman Old Style" w:hAnsi="Bookman Old Style"/>
        </w:rPr>
        <w:t>Pengawas mendapat bagian SHU tahunan yang besarnya ditentukan dalam anggaran BUMDES.</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III</w:t>
      </w:r>
    </w:p>
    <w:p w:rsidR="00C75B01" w:rsidRDefault="00C75B01" w:rsidP="00C75B01">
      <w:pPr>
        <w:pStyle w:val="NoSpacing"/>
        <w:jc w:val="center"/>
        <w:rPr>
          <w:rFonts w:ascii="Bookman Old Style" w:hAnsi="Bookman Old Style"/>
          <w:b/>
        </w:rPr>
      </w:pPr>
      <w:r w:rsidRPr="008C3933">
        <w:rPr>
          <w:rFonts w:ascii="Bookman Old Style" w:hAnsi="Bookman Old Style"/>
          <w:b/>
        </w:rPr>
        <w:t>MASA KERJA PENGELOLA BUMDES</w:t>
      </w:r>
    </w:p>
    <w:p w:rsidR="00C75B01" w:rsidRPr="008C3933" w:rsidRDefault="00C75B01" w:rsidP="00C75B01">
      <w:pPr>
        <w:pStyle w:val="NoSpacing"/>
        <w:jc w:val="center"/>
        <w:rPr>
          <w:rFonts w:ascii="Bookman Old Style" w:hAnsi="Bookman Old Style"/>
          <w:b/>
        </w:rPr>
      </w:pPr>
    </w:p>
    <w:p w:rsidR="00C75B01" w:rsidRPr="008C3933" w:rsidRDefault="00C75B01" w:rsidP="009372F9">
      <w:pPr>
        <w:pStyle w:val="NoSpacing"/>
        <w:jc w:val="center"/>
        <w:rPr>
          <w:rFonts w:ascii="Bookman Old Style" w:hAnsi="Bookman Old Style"/>
          <w:b/>
        </w:rPr>
      </w:pPr>
      <w:r w:rsidRPr="008C3933">
        <w:rPr>
          <w:rFonts w:ascii="Bookman Old Style" w:hAnsi="Bookman Old Style"/>
          <w:b/>
        </w:rPr>
        <w:t>Pasal 11</w:t>
      </w:r>
    </w:p>
    <w:p w:rsidR="00C75B01" w:rsidRDefault="00C75B01" w:rsidP="00C75B01">
      <w:pPr>
        <w:spacing w:line="360" w:lineRule="auto"/>
        <w:jc w:val="both"/>
        <w:rPr>
          <w:rFonts w:ascii="Bookman Old Style" w:hAnsi="Bookman Old Style"/>
        </w:rPr>
      </w:pPr>
      <w:r>
        <w:rPr>
          <w:rFonts w:ascii="Bookman Old Style" w:hAnsi="Bookman Old Style"/>
        </w:rPr>
        <w:t>Pengelola BUMDES mempunyai masa kerja selama tiga tahun sejak tanggal penetapan dan dapat dipilih kembali untuk masa bakti berikutnya.</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IV</w:t>
      </w:r>
    </w:p>
    <w:p w:rsidR="00C75B01" w:rsidRDefault="00C75B01" w:rsidP="00C75B01">
      <w:pPr>
        <w:pStyle w:val="NoSpacing"/>
        <w:jc w:val="center"/>
        <w:rPr>
          <w:rFonts w:ascii="Bookman Old Style" w:hAnsi="Bookman Old Style"/>
          <w:b/>
        </w:rPr>
      </w:pPr>
      <w:r w:rsidRPr="008C3933">
        <w:rPr>
          <w:rFonts w:ascii="Bookman Old Style" w:hAnsi="Bookman Old Style"/>
          <w:b/>
        </w:rPr>
        <w:t>PEMBERHENTIAN PENGELOLA BUMDES</w:t>
      </w:r>
    </w:p>
    <w:p w:rsidR="00C75B01" w:rsidRPr="008C3933"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8C3933">
        <w:rPr>
          <w:rFonts w:ascii="Bookman Old Style" w:hAnsi="Bookman Old Style"/>
          <w:b/>
        </w:rPr>
        <w:t>Pasal 12</w:t>
      </w:r>
    </w:p>
    <w:p w:rsidR="00C75B01" w:rsidRPr="008C3933" w:rsidRDefault="00C75B01" w:rsidP="00C75B01">
      <w:pPr>
        <w:pStyle w:val="NoSpacing"/>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Pelaksan</w:t>
      </w:r>
      <w:r w:rsidR="002A779F">
        <w:rPr>
          <w:rFonts w:ascii="Bookman Old Style" w:hAnsi="Bookman Old Style"/>
        </w:rPr>
        <w:t>a</w:t>
      </w:r>
      <w:r>
        <w:rPr>
          <w:rFonts w:ascii="Bookman Old Style" w:hAnsi="Bookman Old Style"/>
        </w:rPr>
        <w:t xml:space="preserve"> Operasiona dan pengawas dapt diberhentikan dengan alasan:</w:t>
      </w:r>
    </w:p>
    <w:p w:rsidR="00C75B01" w:rsidRDefault="00C75B01" w:rsidP="003940D8">
      <w:pPr>
        <w:pStyle w:val="ListParagraph"/>
        <w:numPr>
          <w:ilvl w:val="0"/>
          <w:numId w:val="78"/>
        </w:numPr>
        <w:spacing w:after="200" w:line="360" w:lineRule="auto"/>
        <w:contextualSpacing/>
        <w:jc w:val="both"/>
        <w:rPr>
          <w:rFonts w:ascii="Bookman Old Style" w:hAnsi="Bookman Old Style"/>
        </w:rPr>
      </w:pPr>
      <w:r>
        <w:rPr>
          <w:rFonts w:ascii="Bookman Old Style" w:hAnsi="Bookman Old Style"/>
        </w:rPr>
        <w:t>Meninggal dunia</w:t>
      </w:r>
    </w:p>
    <w:p w:rsidR="00C75B01" w:rsidRDefault="00C75B01" w:rsidP="003940D8">
      <w:pPr>
        <w:pStyle w:val="ListParagraph"/>
        <w:numPr>
          <w:ilvl w:val="0"/>
          <w:numId w:val="78"/>
        </w:numPr>
        <w:spacing w:after="200" w:line="360" w:lineRule="auto"/>
        <w:contextualSpacing/>
        <w:jc w:val="both"/>
        <w:rPr>
          <w:rFonts w:ascii="Bookman Old Style" w:hAnsi="Bookman Old Style"/>
        </w:rPr>
      </w:pPr>
      <w:r>
        <w:rPr>
          <w:rFonts w:ascii="Bookman Old Style" w:hAnsi="Bookman Old Style"/>
        </w:rPr>
        <w:t>Telah selesai masa bakti sebagaiman diatur dalam Anggaran Rumah Tangga BUMDES</w:t>
      </w:r>
    </w:p>
    <w:p w:rsidR="00C75B01" w:rsidRDefault="00C75B01" w:rsidP="003940D8">
      <w:pPr>
        <w:pStyle w:val="ListParagraph"/>
        <w:numPr>
          <w:ilvl w:val="0"/>
          <w:numId w:val="78"/>
        </w:numPr>
        <w:spacing w:after="200" w:line="360" w:lineRule="auto"/>
        <w:contextualSpacing/>
        <w:jc w:val="both"/>
        <w:rPr>
          <w:rFonts w:ascii="Bookman Old Style" w:hAnsi="Bookman Old Style"/>
        </w:rPr>
      </w:pPr>
      <w:r>
        <w:rPr>
          <w:rFonts w:ascii="Bookman Old Style" w:hAnsi="Bookman Old Style"/>
        </w:rPr>
        <w:t>Mengundurkan diri;</w:t>
      </w:r>
    </w:p>
    <w:p w:rsidR="00C75B01" w:rsidRDefault="00C75B01" w:rsidP="003940D8">
      <w:pPr>
        <w:pStyle w:val="ListParagraph"/>
        <w:numPr>
          <w:ilvl w:val="0"/>
          <w:numId w:val="78"/>
        </w:numPr>
        <w:spacing w:after="200" w:line="360" w:lineRule="auto"/>
        <w:contextualSpacing/>
        <w:jc w:val="both"/>
        <w:rPr>
          <w:rFonts w:ascii="Bookman Old Style" w:hAnsi="Bookman Old Style"/>
        </w:rPr>
      </w:pPr>
      <w:r>
        <w:rPr>
          <w:rFonts w:ascii="Bookman Old Style" w:hAnsi="Bookman Old Style"/>
        </w:rPr>
        <w:t>Tidak dapat melaksanakan tugas dengan baik sehingga menghambat perkembangan kinerja BUMDES dan</w:t>
      </w:r>
    </w:p>
    <w:p w:rsidR="00C75B01" w:rsidRDefault="00C75B01" w:rsidP="003940D8">
      <w:pPr>
        <w:pStyle w:val="ListParagraph"/>
        <w:numPr>
          <w:ilvl w:val="0"/>
          <w:numId w:val="78"/>
        </w:numPr>
        <w:spacing w:after="200" w:line="360" w:lineRule="auto"/>
        <w:contextualSpacing/>
        <w:jc w:val="both"/>
        <w:rPr>
          <w:rFonts w:ascii="Bookman Old Style" w:hAnsi="Bookman Old Style"/>
        </w:rPr>
      </w:pPr>
      <w:r>
        <w:rPr>
          <w:rFonts w:ascii="Bookman Old Style" w:hAnsi="Bookman Old Style"/>
        </w:rPr>
        <w:t>Terlibat kasus pidana dan telah ditetapkan sebagai tersangka.</w:t>
      </w:r>
    </w:p>
    <w:p w:rsidR="00C75B01" w:rsidRPr="00BF14E3" w:rsidRDefault="00C75B01" w:rsidP="00C75B01">
      <w:pPr>
        <w:spacing w:line="360" w:lineRule="auto"/>
        <w:jc w:val="center"/>
        <w:rPr>
          <w:rFonts w:ascii="Bookman Old Style" w:hAnsi="Bookman Old Style"/>
          <w:b/>
        </w:rPr>
      </w:pPr>
      <w:r w:rsidRPr="00BF14E3">
        <w:rPr>
          <w:rFonts w:ascii="Bookman Old Style" w:hAnsi="Bookman Old Style"/>
          <w:b/>
        </w:rPr>
        <w:lastRenderedPageBreak/>
        <w:t>Pasal 13</w:t>
      </w:r>
    </w:p>
    <w:p w:rsidR="00C75B01" w:rsidRDefault="00C75B01" w:rsidP="003940D8">
      <w:pPr>
        <w:pStyle w:val="ListParagraph"/>
        <w:numPr>
          <w:ilvl w:val="0"/>
          <w:numId w:val="79"/>
        </w:numPr>
        <w:spacing w:after="200" w:line="360" w:lineRule="auto"/>
        <w:contextualSpacing/>
        <w:jc w:val="both"/>
        <w:rPr>
          <w:rFonts w:ascii="Bookman Old Style" w:hAnsi="Bookman Old Style"/>
        </w:rPr>
      </w:pPr>
      <w:r>
        <w:rPr>
          <w:rFonts w:ascii="Bookman Old Style" w:hAnsi="Bookman Old Style"/>
        </w:rPr>
        <w:t>Jika terjadi lowongan jabatan pengurus BUMDES maka selambat-lambatnya dalam waktu 30 hari, harus sudah diadakan pengisisan/pergantian pengurus antar waktu;</w:t>
      </w:r>
    </w:p>
    <w:p w:rsidR="00C75B01" w:rsidRDefault="00C75B01" w:rsidP="003940D8">
      <w:pPr>
        <w:pStyle w:val="ListParagraph"/>
        <w:numPr>
          <w:ilvl w:val="0"/>
          <w:numId w:val="79"/>
        </w:numPr>
        <w:spacing w:after="200" w:line="360" w:lineRule="auto"/>
        <w:contextualSpacing/>
        <w:jc w:val="both"/>
        <w:rPr>
          <w:rFonts w:ascii="Bookman Old Style" w:hAnsi="Bookman Old Style"/>
        </w:rPr>
      </w:pPr>
      <w:r>
        <w:rPr>
          <w:rFonts w:ascii="Bookman Old Style" w:hAnsi="Bookman Old Style"/>
        </w:rPr>
        <w:t>Pengisian sebagaiman dimaksud ayat 1 ditetapkan dalam rapat pengurus.</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V</w:t>
      </w:r>
    </w:p>
    <w:p w:rsidR="00C75B01" w:rsidRDefault="00C75B01" w:rsidP="00C75B01">
      <w:pPr>
        <w:pStyle w:val="NoSpacing"/>
        <w:jc w:val="center"/>
        <w:rPr>
          <w:rFonts w:ascii="Bookman Old Style" w:hAnsi="Bookman Old Style"/>
          <w:b/>
        </w:rPr>
      </w:pPr>
      <w:r w:rsidRPr="008C3933">
        <w:rPr>
          <w:rFonts w:ascii="Bookman Old Style" w:hAnsi="Bookman Old Style"/>
          <w:b/>
        </w:rPr>
        <w:t>PENGELOLAAN ASET DAN KEUANGAN</w:t>
      </w:r>
    </w:p>
    <w:p w:rsidR="00C75B01" w:rsidRPr="008C3933" w:rsidRDefault="00C75B01" w:rsidP="00C75B01">
      <w:pPr>
        <w:pStyle w:val="NoSpacing"/>
        <w:jc w:val="center"/>
        <w:rPr>
          <w:rFonts w:ascii="Bookman Old Style" w:hAnsi="Bookman Old Style"/>
          <w:b/>
        </w:rPr>
      </w:pP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Pengelolaan Aset</w:t>
      </w:r>
    </w:p>
    <w:p w:rsidR="00C75B01" w:rsidRDefault="00C75B01" w:rsidP="00C75B01">
      <w:pPr>
        <w:pStyle w:val="NoSpacing"/>
        <w:jc w:val="center"/>
        <w:rPr>
          <w:rFonts w:ascii="Bookman Old Style" w:hAnsi="Bookman Old Style"/>
          <w:b/>
        </w:rPr>
      </w:pPr>
      <w:r w:rsidRPr="008C3933">
        <w:rPr>
          <w:rFonts w:ascii="Bookman Old Style" w:hAnsi="Bookman Old Style"/>
          <w:b/>
        </w:rPr>
        <w:t>Pasal 14</w:t>
      </w:r>
    </w:p>
    <w:p w:rsidR="00C75B01" w:rsidRPr="008C3933" w:rsidRDefault="00C75B01" w:rsidP="00C75B01">
      <w:pPr>
        <w:pStyle w:val="NoSpacing"/>
        <w:jc w:val="center"/>
        <w:rPr>
          <w:rFonts w:ascii="Bookman Old Style" w:hAnsi="Bookman Old Style"/>
          <w:b/>
        </w:rPr>
      </w:pPr>
    </w:p>
    <w:p w:rsidR="00C75B01" w:rsidRDefault="00C75B01" w:rsidP="003940D8">
      <w:pPr>
        <w:pStyle w:val="ListParagraph"/>
        <w:numPr>
          <w:ilvl w:val="0"/>
          <w:numId w:val="80"/>
        </w:numPr>
        <w:spacing w:after="200" w:line="360" w:lineRule="auto"/>
        <w:contextualSpacing/>
        <w:jc w:val="both"/>
        <w:rPr>
          <w:rFonts w:ascii="Bookman Old Style" w:hAnsi="Bookman Old Style"/>
        </w:rPr>
      </w:pPr>
      <w:r w:rsidRPr="00BF14E3">
        <w:rPr>
          <w:rFonts w:ascii="Bookman Old Style" w:hAnsi="Bookman Old Style"/>
        </w:rPr>
        <w:t xml:space="preserve">Sarana </w:t>
      </w:r>
      <w:r>
        <w:rPr>
          <w:rFonts w:ascii="Bookman Old Style" w:hAnsi="Bookman Old Style"/>
        </w:rPr>
        <w:t>dan prasarana semua kegiatan usaha Badan Usaha Milik Desa adalah merupakan asset dan kekayaan  BUMDES “Tapenpah Maju”;</w:t>
      </w:r>
    </w:p>
    <w:p w:rsidR="00C75B01" w:rsidRDefault="00C75B01" w:rsidP="003940D8">
      <w:pPr>
        <w:pStyle w:val="ListParagraph"/>
        <w:numPr>
          <w:ilvl w:val="0"/>
          <w:numId w:val="80"/>
        </w:numPr>
        <w:spacing w:after="200" w:line="360" w:lineRule="auto"/>
        <w:contextualSpacing/>
        <w:jc w:val="both"/>
        <w:rPr>
          <w:rFonts w:ascii="Bookman Old Style" w:hAnsi="Bookman Old Style"/>
        </w:rPr>
      </w:pPr>
      <w:r>
        <w:rPr>
          <w:rFonts w:ascii="Bookman Old Style" w:hAnsi="Bookman Old Style"/>
        </w:rPr>
        <w:t>Sarana dan prasarana semua kegiatan jenis usaha</w:t>
      </w:r>
      <w:r w:rsidR="002A779F">
        <w:rPr>
          <w:rFonts w:ascii="Bookman Old Style" w:hAnsi="Bookman Old Style"/>
        </w:rPr>
        <w:t xml:space="preserve"> Badan Usaha Mi</w:t>
      </w:r>
      <w:r>
        <w:rPr>
          <w:rFonts w:ascii="Bookman Old Style" w:hAnsi="Bookman Old Style"/>
        </w:rPr>
        <w:t>lik Desa dicatat ke dalam buku khusus yang disediakan untuk itu dan ditetapkan dengan keputusan kepala desa;</w:t>
      </w:r>
    </w:p>
    <w:p w:rsidR="00C75B01" w:rsidRDefault="00C75B01" w:rsidP="003940D8">
      <w:pPr>
        <w:pStyle w:val="ListParagraph"/>
        <w:numPr>
          <w:ilvl w:val="0"/>
          <w:numId w:val="80"/>
        </w:numPr>
        <w:spacing w:after="200" w:line="360" w:lineRule="auto"/>
        <w:contextualSpacing/>
        <w:jc w:val="both"/>
        <w:rPr>
          <w:rFonts w:ascii="Bookman Old Style" w:hAnsi="Bookman Old Style"/>
        </w:rPr>
      </w:pPr>
      <w:r>
        <w:rPr>
          <w:rFonts w:ascii="Bookman Old Style" w:hAnsi="Bookman Old Style"/>
        </w:rPr>
        <w:t>Pengelolaan asset desa dan kekayaan BUMDES dilaksankan oleh ketua bidang usaha;</w:t>
      </w:r>
    </w:p>
    <w:p w:rsidR="00C75B01" w:rsidRDefault="00C75B01" w:rsidP="003940D8">
      <w:pPr>
        <w:pStyle w:val="ListParagraph"/>
        <w:numPr>
          <w:ilvl w:val="0"/>
          <w:numId w:val="80"/>
        </w:numPr>
        <w:spacing w:after="200" w:line="360" w:lineRule="auto"/>
        <w:contextualSpacing/>
        <w:jc w:val="both"/>
        <w:rPr>
          <w:rFonts w:ascii="Bookman Old Style" w:hAnsi="Bookman Old Style"/>
        </w:rPr>
      </w:pPr>
      <w:r>
        <w:rPr>
          <w:rFonts w:ascii="Bookman Old Style" w:hAnsi="Bookman Old Style"/>
        </w:rPr>
        <w:t>Ketua bidang usaha dalam pengelolan asset bertanggungjawab kepada Direktur BUMDES.</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Pengelolaan Keuangan</w:t>
      </w:r>
    </w:p>
    <w:p w:rsidR="00C75B01" w:rsidRDefault="00C75B01" w:rsidP="00C75B01">
      <w:pPr>
        <w:pStyle w:val="NoSpacing"/>
        <w:jc w:val="center"/>
        <w:rPr>
          <w:rFonts w:ascii="Bookman Old Style" w:hAnsi="Bookman Old Style"/>
          <w:b/>
        </w:rPr>
      </w:pPr>
      <w:r w:rsidRPr="008C3933">
        <w:rPr>
          <w:rFonts w:ascii="Bookman Old Style" w:hAnsi="Bookman Old Style"/>
          <w:b/>
        </w:rPr>
        <w:t>Pasal 15</w:t>
      </w:r>
    </w:p>
    <w:p w:rsidR="00C75B01" w:rsidRPr="008C3933" w:rsidRDefault="00C75B01" w:rsidP="00C75B01">
      <w:pPr>
        <w:pStyle w:val="NoSpacing"/>
        <w:jc w:val="center"/>
        <w:rPr>
          <w:rFonts w:ascii="Bookman Old Style" w:hAnsi="Bookman Old Style"/>
          <w:b/>
        </w:rPr>
      </w:pPr>
    </w:p>
    <w:p w:rsidR="00C75B01" w:rsidRDefault="00C75B01" w:rsidP="003940D8">
      <w:pPr>
        <w:pStyle w:val="ListParagraph"/>
        <w:numPr>
          <w:ilvl w:val="0"/>
          <w:numId w:val="81"/>
        </w:numPr>
        <w:spacing w:after="200" w:line="360" w:lineRule="auto"/>
        <w:contextualSpacing/>
        <w:jc w:val="both"/>
        <w:rPr>
          <w:rFonts w:ascii="Bookman Old Style" w:hAnsi="Bookman Old Style"/>
        </w:rPr>
      </w:pPr>
      <w:r>
        <w:rPr>
          <w:rFonts w:ascii="Bookman Old Style" w:hAnsi="Bookman Old Style"/>
        </w:rPr>
        <w:t>Yang dimaksud dengan pengelolaan keuangan BUMDES ad</w:t>
      </w:r>
      <w:r w:rsidR="002A779F">
        <w:rPr>
          <w:rFonts w:ascii="Bookman Old Style" w:hAnsi="Bookman Old Style"/>
        </w:rPr>
        <w:t>a</w:t>
      </w:r>
      <w:r>
        <w:rPr>
          <w:rFonts w:ascii="Bookman Old Style" w:hAnsi="Bookman Old Style"/>
        </w:rPr>
        <w:t>lah penerimaan dan pengeluaran keuangan BUMDES yang dikelola oleh pelaksana operasional atas sepengetahuan Direktur dan Penasehat;</w:t>
      </w:r>
    </w:p>
    <w:p w:rsidR="00C75B01" w:rsidRDefault="00C75B01" w:rsidP="003940D8">
      <w:pPr>
        <w:pStyle w:val="ListParagraph"/>
        <w:numPr>
          <w:ilvl w:val="0"/>
          <w:numId w:val="81"/>
        </w:numPr>
        <w:spacing w:after="200" w:line="360" w:lineRule="auto"/>
        <w:contextualSpacing/>
        <w:jc w:val="both"/>
        <w:rPr>
          <w:rFonts w:ascii="Bookman Old Style" w:hAnsi="Bookman Old Style"/>
        </w:rPr>
      </w:pPr>
      <w:r>
        <w:rPr>
          <w:rFonts w:ascii="Bookman Old Style" w:hAnsi="Bookman Old Style"/>
        </w:rPr>
        <w:t>Penerimaan keuangan yang dikelola oleh pelaksana operasional disimpan di rekening BUMDES oleh Bendahara;</w:t>
      </w:r>
    </w:p>
    <w:p w:rsidR="00C75B01" w:rsidRDefault="00C75B01" w:rsidP="003940D8">
      <w:pPr>
        <w:pStyle w:val="ListParagraph"/>
        <w:numPr>
          <w:ilvl w:val="0"/>
          <w:numId w:val="81"/>
        </w:numPr>
        <w:spacing w:after="200" w:line="360" w:lineRule="auto"/>
        <w:contextualSpacing/>
        <w:jc w:val="both"/>
        <w:rPr>
          <w:rFonts w:ascii="Bookman Old Style" w:hAnsi="Bookman Old Style"/>
        </w:rPr>
      </w:pPr>
      <w:r>
        <w:rPr>
          <w:rFonts w:ascii="Bookman Old Style" w:hAnsi="Bookman Old Style"/>
        </w:rPr>
        <w:t>Setiap pengeluaran yang dilaksanakan oleh Bendahara harus diketahui oleh Direktur  BUMDES atas rekomendasi penasihat;</w:t>
      </w:r>
    </w:p>
    <w:p w:rsidR="00C75B01" w:rsidRDefault="00C75B01" w:rsidP="003940D8">
      <w:pPr>
        <w:pStyle w:val="ListParagraph"/>
        <w:numPr>
          <w:ilvl w:val="0"/>
          <w:numId w:val="81"/>
        </w:numPr>
        <w:spacing w:after="200" w:line="360" w:lineRule="auto"/>
        <w:contextualSpacing/>
        <w:jc w:val="both"/>
        <w:rPr>
          <w:rFonts w:ascii="Bookman Old Style" w:hAnsi="Bookman Old Style"/>
        </w:rPr>
      </w:pPr>
      <w:r>
        <w:rPr>
          <w:rFonts w:ascii="Bookman Old Style" w:hAnsi="Bookman Old Style"/>
        </w:rPr>
        <w:t>Bendahara melaksanakn pengeluaran keuangan BUMDES atas perintah Direktur;</w:t>
      </w:r>
    </w:p>
    <w:p w:rsidR="00C75B01" w:rsidRDefault="00C75B01" w:rsidP="003940D8">
      <w:pPr>
        <w:pStyle w:val="ListParagraph"/>
        <w:numPr>
          <w:ilvl w:val="0"/>
          <w:numId w:val="81"/>
        </w:numPr>
        <w:spacing w:after="200" w:line="360" w:lineRule="auto"/>
        <w:contextualSpacing/>
        <w:jc w:val="both"/>
        <w:rPr>
          <w:rFonts w:ascii="Bookman Old Style" w:hAnsi="Bookman Old Style"/>
        </w:rPr>
      </w:pPr>
      <w:r>
        <w:rPr>
          <w:rFonts w:ascii="Bookman Old Style" w:hAnsi="Bookman Old Style"/>
        </w:rPr>
        <w:t>Bendahara mencatat seluruh penerimaan dan pengeluaran keuangan BUMDES ke dalam buku Kas Umum BUMDES</w:t>
      </w:r>
    </w:p>
    <w:p w:rsidR="00C75B01" w:rsidRPr="008C3933" w:rsidRDefault="00C75B01" w:rsidP="00C75B01">
      <w:pPr>
        <w:spacing w:line="360" w:lineRule="auto"/>
        <w:jc w:val="center"/>
        <w:rPr>
          <w:rFonts w:ascii="Bookman Old Style" w:hAnsi="Bookman Old Style"/>
          <w:b/>
        </w:rPr>
      </w:pPr>
      <w:r w:rsidRPr="008C3933">
        <w:rPr>
          <w:rFonts w:ascii="Bookman Old Style" w:hAnsi="Bookman Old Style"/>
          <w:b/>
        </w:rPr>
        <w:t>Pasal 16</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t>Ketua bidang Usaha dalam melaksanakan kegiatan usaha dan operasionalnya dibiayai oleh keuangan BUMDES</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lastRenderedPageBreak/>
        <w:t>Mengenai hal kebutuhan danoperasional, Ketua Bidang Usaha BUMDES mengajukan permohonan pencairan keuangan kepada Direktur melalui Bendahara;</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t>Besaran dana operasional kegiatan usaha disesuaikan dengan kebutuhan;</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t>Permohonan pencairan dan operasional bisang usaha yang telah mendpat persetujuan Direktur atas rekomendasi penasihat ditindaklanjuti oleh Bendahara dengan mentransfer dana kepada Ketua Bidang Usaha melalui Bendahara Bidang Usaha;</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t>Bendahara bidang usaha menatat seluruh penerimaan dan pengeluaran keuangan ke dalam Buku Kas Umum Bidang Usaha;</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t>Bendahara bidang usaha mencatat seluruh penerimaan dan pengeluaran keuangan ke dalam buku Khas Umum Bidang Usaha;</w:t>
      </w:r>
    </w:p>
    <w:p w:rsidR="00C75B01" w:rsidRDefault="00C75B01" w:rsidP="003940D8">
      <w:pPr>
        <w:pStyle w:val="ListParagraph"/>
        <w:numPr>
          <w:ilvl w:val="0"/>
          <w:numId w:val="82"/>
        </w:numPr>
        <w:spacing w:after="200" w:line="360" w:lineRule="auto"/>
        <w:contextualSpacing/>
        <w:jc w:val="both"/>
        <w:rPr>
          <w:rFonts w:ascii="Bookman Old Style" w:hAnsi="Bookman Old Style"/>
        </w:rPr>
      </w:pPr>
      <w:r>
        <w:rPr>
          <w:rFonts w:ascii="Bookman Old Style" w:hAnsi="Bookman Old Style"/>
        </w:rPr>
        <w:t>Ketua Bidang Usaha menyampaikan laporan keuangan kepada Direktur  1 (satu) kali dalam satu bulan.</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IV</w:t>
      </w:r>
    </w:p>
    <w:p w:rsidR="00C75B01" w:rsidRDefault="00C75B01" w:rsidP="00C75B01">
      <w:pPr>
        <w:pStyle w:val="NoSpacing"/>
        <w:jc w:val="center"/>
        <w:rPr>
          <w:rFonts w:ascii="Bookman Old Style" w:hAnsi="Bookman Old Style"/>
          <w:b/>
        </w:rPr>
      </w:pPr>
      <w:r w:rsidRPr="008C3933">
        <w:rPr>
          <w:rFonts w:ascii="Bookman Old Style" w:hAnsi="Bookman Old Style"/>
          <w:b/>
        </w:rPr>
        <w:t>OPERASIONAL</w:t>
      </w:r>
    </w:p>
    <w:p w:rsidR="00C75B01" w:rsidRPr="008C3933"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8C3933">
        <w:rPr>
          <w:rFonts w:ascii="Bookman Old Style" w:hAnsi="Bookman Old Style"/>
          <w:b/>
        </w:rPr>
        <w:t>Pasal 17</w:t>
      </w:r>
    </w:p>
    <w:p w:rsidR="00C75B01" w:rsidRPr="008C3933" w:rsidRDefault="00C75B01" w:rsidP="00C75B01">
      <w:pPr>
        <w:pStyle w:val="NoSpacing"/>
        <w:jc w:val="center"/>
        <w:rPr>
          <w:rFonts w:ascii="Bookman Old Style" w:hAnsi="Bookman Old Style"/>
          <w:b/>
        </w:rPr>
      </w:pPr>
    </w:p>
    <w:p w:rsidR="00C75B01" w:rsidRDefault="00C75B01" w:rsidP="003940D8">
      <w:pPr>
        <w:pStyle w:val="ListParagraph"/>
        <w:numPr>
          <w:ilvl w:val="0"/>
          <w:numId w:val="83"/>
        </w:numPr>
        <w:spacing w:after="200" w:line="360" w:lineRule="auto"/>
        <w:contextualSpacing/>
        <w:jc w:val="both"/>
        <w:rPr>
          <w:rFonts w:ascii="Bookman Old Style" w:hAnsi="Bookman Old Style"/>
        </w:rPr>
      </w:pPr>
      <w:r>
        <w:rPr>
          <w:rFonts w:ascii="Bookman Old Style" w:hAnsi="Bookman Old Style"/>
        </w:rPr>
        <w:t>Biaya-baiaya yang timbul akibat kegiatan dan operasional BUMDES “Tapenpah Maju” diambil dari hasil pendapatan yang diperoleh BUMDES pada setiap bulannya;</w:t>
      </w:r>
    </w:p>
    <w:p w:rsidR="00C75B01" w:rsidRDefault="00C75B01" w:rsidP="003940D8">
      <w:pPr>
        <w:pStyle w:val="ListParagraph"/>
        <w:numPr>
          <w:ilvl w:val="0"/>
          <w:numId w:val="83"/>
        </w:numPr>
        <w:spacing w:after="200" w:line="360" w:lineRule="auto"/>
        <w:contextualSpacing/>
        <w:jc w:val="both"/>
        <w:rPr>
          <w:rFonts w:ascii="Bookman Old Style" w:hAnsi="Bookman Old Style"/>
        </w:rPr>
      </w:pPr>
      <w:r>
        <w:rPr>
          <w:rFonts w:ascii="Bookman Old Style" w:hAnsi="Bookman Old Style"/>
        </w:rPr>
        <w:t>Pendapatan setiap bulan yang diperoleh BUMDES “Tapenpah Maju” pengeluarannya diatur sebagai berikut:</w:t>
      </w:r>
    </w:p>
    <w:p w:rsidR="00C75B01" w:rsidRDefault="00C75B01" w:rsidP="003940D8">
      <w:pPr>
        <w:pStyle w:val="ListParagraph"/>
        <w:numPr>
          <w:ilvl w:val="0"/>
          <w:numId w:val="84"/>
        </w:numPr>
        <w:spacing w:after="200" w:line="360" w:lineRule="auto"/>
        <w:contextualSpacing/>
        <w:jc w:val="both"/>
        <w:rPr>
          <w:rFonts w:ascii="Bookman Old Style" w:hAnsi="Bookman Old Style"/>
        </w:rPr>
      </w:pPr>
      <w:r>
        <w:rPr>
          <w:rFonts w:ascii="Bookman Old Style" w:hAnsi="Bookman Old Style"/>
        </w:rPr>
        <w:t>Untuk Biaya Operasional honorarium;</w:t>
      </w:r>
    </w:p>
    <w:p w:rsidR="00C75B01" w:rsidRDefault="00C75B01" w:rsidP="003940D8">
      <w:pPr>
        <w:pStyle w:val="ListParagraph"/>
        <w:numPr>
          <w:ilvl w:val="0"/>
          <w:numId w:val="84"/>
        </w:numPr>
        <w:spacing w:after="200" w:line="360" w:lineRule="auto"/>
        <w:contextualSpacing/>
        <w:jc w:val="both"/>
        <w:rPr>
          <w:rFonts w:ascii="Bookman Old Style" w:hAnsi="Bookman Old Style"/>
        </w:rPr>
      </w:pPr>
      <w:r>
        <w:rPr>
          <w:rFonts w:ascii="Bookman Old Style" w:hAnsi="Bookman Old Style"/>
        </w:rPr>
        <w:t>Alat tulis kantor;</w:t>
      </w:r>
    </w:p>
    <w:p w:rsidR="00C75B01" w:rsidRDefault="00C75B01" w:rsidP="003940D8">
      <w:pPr>
        <w:pStyle w:val="ListParagraph"/>
        <w:numPr>
          <w:ilvl w:val="0"/>
          <w:numId w:val="84"/>
        </w:numPr>
        <w:spacing w:after="200" w:line="360" w:lineRule="auto"/>
        <w:contextualSpacing/>
        <w:jc w:val="both"/>
        <w:rPr>
          <w:rFonts w:ascii="Bookman Old Style" w:hAnsi="Bookman Old Style"/>
        </w:rPr>
      </w:pPr>
      <w:r>
        <w:rPr>
          <w:rFonts w:ascii="Bookman Old Style" w:hAnsi="Bookman Old Style"/>
        </w:rPr>
        <w:t>Keperluan kesekretariatan/rumah tangga kantor;</w:t>
      </w:r>
    </w:p>
    <w:p w:rsidR="00C75B01" w:rsidRDefault="00C75B01" w:rsidP="003940D8">
      <w:pPr>
        <w:pStyle w:val="ListParagraph"/>
        <w:numPr>
          <w:ilvl w:val="0"/>
          <w:numId w:val="84"/>
        </w:numPr>
        <w:spacing w:after="200" w:line="360" w:lineRule="auto"/>
        <w:contextualSpacing/>
        <w:jc w:val="both"/>
        <w:rPr>
          <w:rFonts w:ascii="Bookman Old Style" w:hAnsi="Bookman Old Style"/>
        </w:rPr>
      </w:pPr>
      <w:r>
        <w:rPr>
          <w:rFonts w:ascii="Bookman Old Style" w:hAnsi="Bookman Old Style"/>
        </w:rPr>
        <w:t>Jasa simpan pinjam;</w:t>
      </w:r>
    </w:p>
    <w:p w:rsidR="00C75B01" w:rsidRDefault="00C75B01" w:rsidP="003940D8">
      <w:pPr>
        <w:pStyle w:val="ListParagraph"/>
        <w:numPr>
          <w:ilvl w:val="0"/>
          <w:numId w:val="84"/>
        </w:numPr>
        <w:spacing w:after="200" w:line="360" w:lineRule="auto"/>
        <w:contextualSpacing/>
        <w:jc w:val="both"/>
        <w:rPr>
          <w:rFonts w:ascii="Bookman Old Style" w:hAnsi="Bookman Old Style"/>
        </w:rPr>
      </w:pPr>
      <w:r>
        <w:rPr>
          <w:rFonts w:ascii="Bookman Old Style" w:hAnsi="Bookman Old Style"/>
        </w:rPr>
        <w:t xml:space="preserve">Keperluan lain-lain sesuai dengan rencana anggaran BUMDES </w:t>
      </w:r>
    </w:p>
    <w:p w:rsidR="00C75B01" w:rsidRDefault="00C75B01" w:rsidP="003940D8">
      <w:pPr>
        <w:pStyle w:val="ListParagraph"/>
        <w:numPr>
          <w:ilvl w:val="0"/>
          <w:numId w:val="83"/>
        </w:numPr>
        <w:spacing w:after="200" w:line="360" w:lineRule="auto"/>
        <w:contextualSpacing/>
        <w:jc w:val="both"/>
        <w:rPr>
          <w:rFonts w:ascii="Bookman Old Style" w:hAnsi="Bookman Old Style"/>
        </w:rPr>
      </w:pPr>
      <w:r>
        <w:rPr>
          <w:rFonts w:ascii="Bookman Old Style" w:hAnsi="Bookman Old Style"/>
        </w:rPr>
        <w:t>Pendapatan sebagaiman disebut di atas adalah pendapatan dari pengelola yang diperoleh BUMDES “Tapenpah Maju” termasuk pend</w:t>
      </w:r>
      <w:r w:rsidR="006A6185">
        <w:rPr>
          <w:rFonts w:ascii="Bookman Old Style" w:hAnsi="Bookman Old Style"/>
        </w:rPr>
        <w:t>a</w:t>
      </w:r>
      <w:r>
        <w:rPr>
          <w:rFonts w:ascii="Bookman Old Style" w:hAnsi="Bookman Old Style"/>
        </w:rPr>
        <w:t>patan adminitrasi, jasa pendapatan bunga dari Bank dan pendapatan lain-lain yang sah yang diperoleh BUMDES.</w:t>
      </w:r>
    </w:p>
    <w:p w:rsidR="00C75B01"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lastRenderedPageBreak/>
        <w:t>BAB VII</w:t>
      </w:r>
    </w:p>
    <w:p w:rsidR="00C75B01" w:rsidRDefault="00C75B01" w:rsidP="00C75B01">
      <w:pPr>
        <w:pStyle w:val="NoSpacing"/>
        <w:jc w:val="center"/>
        <w:rPr>
          <w:rFonts w:ascii="Bookman Old Style" w:hAnsi="Bookman Old Style"/>
          <w:b/>
        </w:rPr>
      </w:pPr>
      <w:r w:rsidRPr="008C3933">
        <w:rPr>
          <w:rFonts w:ascii="Bookman Old Style" w:hAnsi="Bookman Old Style"/>
          <w:b/>
        </w:rPr>
        <w:t>HONORARIUM PENGURUS DAN PENGELOLA USAHA</w:t>
      </w:r>
    </w:p>
    <w:p w:rsidR="00C75B01" w:rsidRPr="008C3933" w:rsidRDefault="00C75B01" w:rsidP="00C75B01">
      <w:pPr>
        <w:pStyle w:val="NoSpacing"/>
        <w:jc w:val="center"/>
        <w:rPr>
          <w:rFonts w:ascii="Bookman Old Style" w:hAnsi="Bookman Old Style"/>
          <w:b/>
        </w:rPr>
      </w:pPr>
    </w:p>
    <w:p w:rsidR="00C75B01" w:rsidRDefault="00C75B01" w:rsidP="00253378">
      <w:pPr>
        <w:pStyle w:val="ListParagraph"/>
        <w:numPr>
          <w:ilvl w:val="0"/>
          <w:numId w:val="85"/>
        </w:numPr>
        <w:spacing w:after="200" w:line="360" w:lineRule="auto"/>
        <w:contextualSpacing/>
        <w:jc w:val="both"/>
        <w:rPr>
          <w:rFonts w:ascii="Bookman Old Style" w:hAnsi="Bookman Old Style"/>
        </w:rPr>
      </w:pPr>
      <w:r>
        <w:rPr>
          <w:rFonts w:ascii="Bookman Old Style" w:hAnsi="Bookman Old Style"/>
        </w:rPr>
        <w:t>Honorarium pengurus BUMDES “Tapenpah Maju” dibiayai dari hasil usaha;</w:t>
      </w:r>
    </w:p>
    <w:p w:rsidR="00C75B01" w:rsidRDefault="00C75B01" w:rsidP="00253378">
      <w:pPr>
        <w:pStyle w:val="ListParagraph"/>
        <w:numPr>
          <w:ilvl w:val="0"/>
          <w:numId w:val="85"/>
        </w:numPr>
        <w:spacing w:after="200" w:line="360" w:lineRule="auto"/>
        <w:contextualSpacing/>
        <w:jc w:val="both"/>
        <w:rPr>
          <w:rFonts w:ascii="Bookman Old Style" w:hAnsi="Bookman Old Style"/>
        </w:rPr>
      </w:pPr>
      <w:r>
        <w:rPr>
          <w:rFonts w:ascii="Bookman Old Style" w:hAnsi="Bookman Old Style"/>
        </w:rPr>
        <w:t>Besaran honorarium pengurus BUMDES “Tap</w:t>
      </w:r>
      <w:r w:rsidR="00253378">
        <w:rPr>
          <w:rFonts w:ascii="Bookman Old Style" w:hAnsi="Bookman Old Style"/>
        </w:rPr>
        <w:t>enpah Maju” ditetapkan sebesar 7</w:t>
      </w:r>
      <w:r>
        <w:rPr>
          <w:rFonts w:ascii="Bookman Old Style" w:hAnsi="Bookman Old Style"/>
        </w:rPr>
        <w:t>0% dari hasil usaha</w:t>
      </w:r>
    </w:p>
    <w:p w:rsidR="00C75B01" w:rsidRDefault="00C75B01" w:rsidP="00253378">
      <w:pPr>
        <w:pStyle w:val="ListParagraph"/>
        <w:numPr>
          <w:ilvl w:val="0"/>
          <w:numId w:val="85"/>
        </w:numPr>
        <w:spacing w:after="200" w:line="360" w:lineRule="auto"/>
        <w:contextualSpacing/>
        <w:jc w:val="both"/>
        <w:rPr>
          <w:rFonts w:ascii="Bookman Old Style" w:hAnsi="Bookman Old Style"/>
        </w:rPr>
      </w:pPr>
      <w:r>
        <w:rPr>
          <w:rFonts w:ascii="Bookman Old Style" w:hAnsi="Bookman Old Style"/>
        </w:rPr>
        <w:t>Rincian besaran honorarium pengurus dan pengelola usaha BUMDES adalah sebagai berikut:</w:t>
      </w:r>
    </w:p>
    <w:p w:rsidR="00C75B01" w:rsidRDefault="00253378" w:rsidP="003940D8">
      <w:pPr>
        <w:pStyle w:val="ListParagraph"/>
        <w:numPr>
          <w:ilvl w:val="0"/>
          <w:numId w:val="86"/>
        </w:numPr>
        <w:spacing w:after="200" w:line="360" w:lineRule="auto"/>
        <w:contextualSpacing/>
        <w:rPr>
          <w:rFonts w:ascii="Bookman Old Style" w:hAnsi="Bookman Old Style"/>
        </w:rPr>
      </w:pPr>
      <w:r>
        <w:rPr>
          <w:rFonts w:ascii="Bookman Old Style" w:hAnsi="Bookman Old Style"/>
        </w:rPr>
        <w:t>Pengawas</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:5</w:t>
      </w:r>
      <w:r w:rsidR="00C75B01">
        <w:rPr>
          <w:rFonts w:ascii="Bookman Old Style" w:hAnsi="Bookman Old Style"/>
        </w:rPr>
        <w:t>%</w:t>
      </w:r>
    </w:p>
    <w:p w:rsidR="00C75B01" w:rsidRDefault="00253378" w:rsidP="003940D8">
      <w:pPr>
        <w:pStyle w:val="ListParagraph"/>
        <w:numPr>
          <w:ilvl w:val="0"/>
          <w:numId w:val="86"/>
        </w:numPr>
        <w:spacing w:after="200" w:line="360" w:lineRule="auto"/>
        <w:contextualSpacing/>
        <w:rPr>
          <w:rFonts w:ascii="Bookman Old Style" w:hAnsi="Bookman Old Style"/>
        </w:rPr>
      </w:pPr>
      <w:r>
        <w:rPr>
          <w:rFonts w:ascii="Bookman Old Style" w:hAnsi="Bookman Old Style"/>
        </w:rPr>
        <w:t>Penasihat</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:5</w:t>
      </w:r>
      <w:r w:rsidR="00C75B01">
        <w:rPr>
          <w:rFonts w:ascii="Bookman Old Style" w:hAnsi="Bookman Old Style"/>
        </w:rPr>
        <w:t>%</w:t>
      </w:r>
    </w:p>
    <w:p w:rsidR="00C75B01" w:rsidRDefault="006A6185" w:rsidP="003940D8">
      <w:pPr>
        <w:pStyle w:val="ListParagraph"/>
        <w:numPr>
          <w:ilvl w:val="0"/>
          <w:numId w:val="86"/>
        </w:numPr>
        <w:spacing w:after="200" w:line="360" w:lineRule="auto"/>
        <w:contextualSpacing/>
        <w:rPr>
          <w:rFonts w:ascii="Bookman Old Style" w:hAnsi="Bookman Old Style"/>
        </w:rPr>
      </w:pPr>
      <w:r>
        <w:rPr>
          <w:rFonts w:ascii="Bookman Old Style" w:hAnsi="Bookman Old Style"/>
        </w:rPr>
        <w:t>Direktur</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15</w:t>
      </w:r>
      <w:r w:rsidR="00C75B01">
        <w:rPr>
          <w:rFonts w:ascii="Bookman Old Style" w:hAnsi="Bookman Old Style"/>
        </w:rPr>
        <w:t>%</w:t>
      </w:r>
    </w:p>
    <w:p w:rsidR="00C75B01" w:rsidRDefault="006A6185" w:rsidP="003940D8">
      <w:pPr>
        <w:pStyle w:val="ListParagraph"/>
        <w:numPr>
          <w:ilvl w:val="0"/>
          <w:numId w:val="86"/>
        </w:numPr>
        <w:spacing w:after="200" w:line="360" w:lineRule="auto"/>
        <w:contextualSpacing/>
        <w:rPr>
          <w:rFonts w:ascii="Bookman Old Style" w:hAnsi="Bookman Old Style"/>
        </w:rPr>
      </w:pPr>
      <w:r>
        <w:rPr>
          <w:rFonts w:ascii="Bookman Old Style" w:hAnsi="Bookman Old Style"/>
        </w:rPr>
        <w:t>Sekretaris</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15</w:t>
      </w:r>
      <w:r w:rsidR="00C75B01">
        <w:rPr>
          <w:rFonts w:ascii="Bookman Old Style" w:hAnsi="Bookman Old Style"/>
        </w:rPr>
        <w:t>%</w:t>
      </w:r>
    </w:p>
    <w:p w:rsidR="00C75B01" w:rsidRDefault="006A6185" w:rsidP="003940D8">
      <w:pPr>
        <w:pStyle w:val="ListParagraph"/>
        <w:numPr>
          <w:ilvl w:val="0"/>
          <w:numId w:val="86"/>
        </w:numPr>
        <w:spacing w:after="200" w:line="360" w:lineRule="auto"/>
        <w:contextualSpacing/>
        <w:rPr>
          <w:rFonts w:ascii="Bookman Old Style" w:hAnsi="Bookman Old Style"/>
        </w:rPr>
      </w:pPr>
      <w:r>
        <w:rPr>
          <w:rFonts w:ascii="Bookman Old Style" w:hAnsi="Bookman Old Style"/>
        </w:rPr>
        <w:t>Bendahara</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15</w:t>
      </w:r>
      <w:r w:rsidR="00C75B01">
        <w:rPr>
          <w:rFonts w:ascii="Bookman Old Style" w:hAnsi="Bookman Old Style"/>
        </w:rPr>
        <w:t>%</w:t>
      </w:r>
    </w:p>
    <w:p w:rsidR="00C75B01" w:rsidRDefault="00C75B01" w:rsidP="003940D8">
      <w:pPr>
        <w:pStyle w:val="ListParagraph"/>
        <w:numPr>
          <w:ilvl w:val="0"/>
          <w:numId w:val="86"/>
        </w:numPr>
        <w:spacing w:after="200" w:line="360" w:lineRule="auto"/>
        <w:contextualSpacing/>
        <w:rPr>
          <w:rFonts w:ascii="Bookman Old Style" w:hAnsi="Bookman Old Style"/>
        </w:rPr>
      </w:pPr>
      <w:r>
        <w:rPr>
          <w:rFonts w:ascii="Bookman Old Style" w:hAnsi="Bookman Old Style"/>
        </w:rPr>
        <w:t>Kep</w:t>
      </w:r>
      <w:r w:rsidR="00253378">
        <w:rPr>
          <w:rFonts w:ascii="Bookman Old Style" w:hAnsi="Bookman Old Style"/>
        </w:rPr>
        <w:t>a</w:t>
      </w:r>
      <w:r w:rsidR="006A6185">
        <w:rPr>
          <w:rFonts w:ascii="Bookman Old Style" w:hAnsi="Bookman Old Style"/>
        </w:rPr>
        <w:t>la Unit Usaha simpan pinjam</w:t>
      </w:r>
      <w:r w:rsidR="006A6185">
        <w:rPr>
          <w:rFonts w:ascii="Bookman Old Style" w:hAnsi="Bookman Old Style"/>
        </w:rPr>
        <w:tab/>
        <w:t>: 15</w:t>
      </w:r>
      <w:r>
        <w:rPr>
          <w:rFonts w:ascii="Bookman Old Style" w:hAnsi="Bookman Old Style"/>
        </w:rPr>
        <w:t>%</w:t>
      </w:r>
    </w:p>
    <w:p w:rsidR="00C75B01" w:rsidRDefault="00C75B01" w:rsidP="003940D8">
      <w:pPr>
        <w:pStyle w:val="ListParagraph"/>
        <w:numPr>
          <w:ilvl w:val="0"/>
          <w:numId w:val="85"/>
        </w:numPr>
        <w:spacing w:after="200" w:line="360" w:lineRule="auto"/>
        <w:contextualSpacing/>
        <w:jc w:val="both"/>
        <w:rPr>
          <w:rFonts w:ascii="Bookman Old Style" w:hAnsi="Bookman Old Style"/>
        </w:rPr>
      </w:pPr>
      <w:r>
        <w:rPr>
          <w:rFonts w:ascii="Bookman Old Style" w:hAnsi="Bookman Old Style"/>
        </w:rPr>
        <w:t>Honorarium anggota bidang usaha dibayar dari dana operasional sebagai pengeluaran pengelolaan usaha.</w:t>
      </w:r>
    </w:p>
    <w:p w:rsidR="00C75B01" w:rsidRDefault="00C75B01" w:rsidP="003940D8">
      <w:pPr>
        <w:pStyle w:val="ListParagraph"/>
        <w:numPr>
          <w:ilvl w:val="0"/>
          <w:numId w:val="85"/>
        </w:numPr>
        <w:spacing w:after="200" w:line="360" w:lineRule="auto"/>
        <w:contextualSpacing/>
        <w:jc w:val="both"/>
        <w:rPr>
          <w:rFonts w:ascii="Bookman Old Style" w:hAnsi="Bookman Old Style"/>
        </w:rPr>
      </w:pPr>
      <w:r>
        <w:rPr>
          <w:rFonts w:ascii="Bookman Old Style" w:hAnsi="Bookman Old Style"/>
        </w:rPr>
        <w:t>Besaran honorarium anggota bidang usaha ditentukan oleh Direktur atas usulan dari ketua Bidang Usaha.</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VIII</w:t>
      </w:r>
    </w:p>
    <w:p w:rsidR="00C75B01" w:rsidRDefault="00C75B01" w:rsidP="00C75B01">
      <w:pPr>
        <w:pStyle w:val="NoSpacing"/>
        <w:jc w:val="center"/>
        <w:rPr>
          <w:rFonts w:ascii="Bookman Old Style" w:hAnsi="Bookman Old Style"/>
          <w:b/>
        </w:rPr>
      </w:pPr>
      <w:r w:rsidRPr="008C3933">
        <w:rPr>
          <w:rFonts w:ascii="Bookman Old Style" w:hAnsi="Bookman Old Style"/>
          <w:b/>
        </w:rPr>
        <w:t>FORUM PENGAMBILAN KEPUTUSAN</w:t>
      </w:r>
    </w:p>
    <w:p w:rsidR="00C75B01" w:rsidRPr="008C3933"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8C3933">
        <w:rPr>
          <w:rFonts w:ascii="Bookman Old Style" w:hAnsi="Bookman Old Style"/>
          <w:b/>
        </w:rPr>
        <w:t>Pasal 19</w:t>
      </w:r>
    </w:p>
    <w:p w:rsidR="00C75B01" w:rsidRPr="008C3933" w:rsidRDefault="00C75B01" w:rsidP="00C75B01">
      <w:pPr>
        <w:pStyle w:val="NoSpacing"/>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Forum pengambilan keputusan terdiri dari :</w:t>
      </w:r>
    </w:p>
    <w:p w:rsidR="00C75B01" w:rsidRDefault="00C75B01" w:rsidP="003940D8">
      <w:pPr>
        <w:pStyle w:val="ListParagraph"/>
        <w:numPr>
          <w:ilvl w:val="0"/>
          <w:numId w:val="87"/>
        </w:numPr>
        <w:spacing w:after="200" w:line="360" w:lineRule="auto"/>
        <w:contextualSpacing/>
        <w:jc w:val="both"/>
        <w:rPr>
          <w:rFonts w:ascii="Bookman Old Style" w:hAnsi="Bookman Old Style"/>
        </w:rPr>
      </w:pPr>
      <w:r>
        <w:rPr>
          <w:rFonts w:ascii="Bookman Old Style" w:hAnsi="Bookman Old Style"/>
        </w:rPr>
        <w:t>Musyawarah Desa, sebagai forum pengambilan keputusan tertinggi, forum ini dapat memilih dan memberhentikan pengurus BUMDES maupun menetapkan pembubaran BUMDES atau kebijakan lain yang bersifat strategis;</w:t>
      </w:r>
    </w:p>
    <w:p w:rsidR="00C75B01" w:rsidRDefault="00C75B01" w:rsidP="003940D8">
      <w:pPr>
        <w:pStyle w:val="ListParagraph"/>
        <w:numPr>
          <w:ilvl w:val="0"/>
          <w:numId w:val="87"/>
        </w:numPr>
        <w:spacing w:after="200" w:line="360" w:lineRule="auto"/>
        <w:contextualSpacing/>
        <w:jc w:val="both"/>
        <w:rPr>
          <w:rFonts w:ascii="Bookman Old Style" w:hAnsi="Bookman Old Style"/>
        </w:rPr>
      </w:pPr>
      <w:r>
        <w:rPr>
          <w:rFonts w:ascii="Bookman Old Style" w:hAnsi="Bookman Old Style"/>
        </w:rPr>
        <w:t>Musyawarah Rapat Umum Pengawas, untuk membahas kinerja BUMDES, pemilihan dan pengangkatan pengurus Pengawas, penetapan kebijakan pengembangan kegiatan usaha dari BUMDES, dan pelaksanaan pemantauan dan evaluasi terhadap kinerja Pelaksana Operasional, serta sebagai forum laporan pertanggung jawaban pengurus dan penyusunan rencana strategis pebgembangan BUMDES</w:t>
      </w:r>
    </w:p>
    <w:p w:rsidR="00C75B01" w:rsidRDefault="00C75B01" w:rsidP="003940D8">
      <w:pPr>
        <w:pStyle w:val="ListParagraph"/>
        <w:numPr>
          <w:ilvl w:val="0"/>
          <w:numId w:val="87"/>
        </w:numPr>
        <w:spacing w:after="200" w:line="360" w:lineRule="auto"/>
        <w:contextualSpacing/>
        <w:jc w:val="both"/>
        <w:rPr>
          <w:rFonts w:ascii="Bookman Old Style" w:hAnsi="Bookman Old Style"/>
        </w:rPr>
      </w:pPr>
      <w:r>
        <w:rPr>
          <w:rFonts w:ascii="Bookman Old Style" w:hAnsi="Bookman Old Style"/>
        </w:rPr>
        <w:t>Rapat pengurus, sebagai forum pengambilan keputusan untuk menentukan kebijakan operasional pengelolaan dan pengembangan BUMDES maupun usaha;</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lastRenderedPageBreak/>
        <w:t>BAB IX</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PERMODALAN</w:t>
      </w:r>
    </w:p>
    <w:p w:rsidR="00C75B01" w:rsidRPr="00F654BD" w:rsidRDefault="00C75B01" w:rsidP="00C75B01">
      <w:pPr>
        <w:pStyle w:val="NoSpacing"/>
        <w:jc w:val="center"/>
        <w:rPr>
          <w:rFonts w:ascii="Bookman Old Style" w:hAnsi="Bookman Old Style"/>
          <w:b/>
        </w:rPr>
      </w:pP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Pasal 20</w:t>
      </w:r>
    </w:p>
    <w:p w:rsidR="00C75B01" w:rsidRPr="008C3933" w:rsidRDefault="00C75B01" w:rsidP="00C75B01">
      <w:pPr>
        <w:pStyle w:val="NoSpacing"/>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Modal BUMDES bersumber dari :</w:t>
      </w:r>
    </w:p>
    <w:p w:rsidR="00C75B01" w:rsidRDefault="00C75B01" w:rsidP="003940D8">
      <w:pPr>
        <w:pStyle w:val="ListParagraph"/>
        <w:numPr>
          <w:ilvl w:val="0"/>
          <w:numId w:val="88"/>
        </w:numPr>
        <w:spacing w:after="200" w:line="360" w:lineRule="auto"/>
        <w:contextualSpacing/>
        <w:jc w:val="both"/>
        <w:rPr>
          <w:rFonts w:ascii="Bookman Old Style" w:hAnsi="Bookman Old Style"/>
        </w:rPr>
      </w:pPr>
      <w:r>
        <w:rPr>
          <w:rFonts w:ascii="Bookman Old Style" w:hAnsi="Bookman Old Style"/>
        </w:rPr>
        <w:t>APBDES</w:t>
      </w:r>
    </w:p>
    <w:p w:rsidR="00C75B01" w:rsidRDefault="00C75B01" w:rsidP="003940D8">
      <w:pPr>
        <w:pStyle w:val="ListParagraph"/>
        <w:numPr>
          <w:ilvl w:val="0"/>
          <w:numId w:val="88"/>
        </w:numPr>
        <w:spacing w:after="200" w:line="360" w:lineRule="auto"/>
        <w:contextualSpacing/>
        <w:jc w:val="both"/>
        <w:rPr>
          <w:rFonts w:ascii="Bookman Old Style" w:hAnsi="Bookman Old Style"/>
        </w:rPr>
      </w:pPr>
      <w:r>
        <w:rPr>
          <w:rFonts w:ascii="Bookman Old Style" w:hAnsi="Bookman Old Style"/>
        </w:rPr>
        <w:t>Hibah dari pihak swasta, lembaga social ekonomi kemasyrakatan dan atau lembaga donor yang disalurkan melalui mekanisme APBDES</w:t>
      </w:r>
    </w:p>
    <w:p w:rsidR="00C75B01" w:rsidRDefault="00C75B01" w:rsidP="003940D8">
      <w:pPr>
        <w:pStyle w:val="ListParagraph"/>
        <w:numPr>
          <w:ilvl w:val="0"/>
          <w:numId w:val="88"/>
        </w:numPr>
        <w:spacing w:after="200" w:line="360" w:lineRule="auto"/>
        <w:contextualSpacing/>
        <w:jc w:val="both"/>
        <w:rPr>
          <w:rFonts w:ascii="Bookman Old Style" w:hAnsi="Bookman Old Style"/>
        </w:rPr>
      </w:pPr>
      <w:r>
        <w:rPr>
          <w:rFonts w:ascii="Bookman Old Style" w:hAnsi="Bookman Old Style"/>
        </w:rPr>
        <w:t>Bantuan Pemerintah, Pemerintah Daerah Provinsi, dan Pemerintah Daerah Kabupaten yang disalurkan melalui mekanisme APBDES</w:t>
      </w:r>
    </w:p>
    <w:p w:rsidR="00C75B01" w:rsidRDefault="00C75B01" w:rsidP="003940D8">
      <w:pPr>
        <w:pStyle w:val="ListParagraph"/>
        <w:numPr>
          <w:ilvl w:val="0"/>
          <w:numId w:val="88"/>
        </w:numPr>
        <w:spacing w:after="200" w:line="360" w:lineRule="auto"/>
        <w:contextualSpacing/>
        <w:jc w:val="both"/>
        <w:rPr>
          <w:rFonts w:ascii="Bookman Old Style" w:hAnsi="Bookman Old Style"/>
        </w:rPr>
      </w:pPr>
      <w:r>
        <w:rPr>
          <w:rFonts w:ascii="Bookman Old Style" w:hAnsi="Bookman Old Style"/>
        </w:rPr>
        <w:t>Kerja sama usaha dari pihak swasta, lembaga social ekonomi kemasyrakatan dan atau lembaga donor yang dipastikan sebagai kekayaan kolektif Desa dan disalurkan melalui mekanisme APBDES;</w:t>
      </w:r>
    </w:p>
    <w:p w:rsidR="00C75B01" w:rsidRDefault="00C75B01" w:rsidP="003940D8">
      <w:pPr>
        <w:pStyle w:val="ListParagraph"/>
        <w:numPr>
          <w:ilvl w:val="0"/>
          <w:numId w:val="88"/>
        </w:numPr>
        <w:spacing w:after="200" w:line="360" w:lineRule="auto"/>
        <w:contextualSpacing/>
        <w:jc w:val="both"/>
        <w:rPr>
          <w:rFonts w:ascii="Bookman Old Style" w:hAnsi="Bookman Old Style"/>
        </w:rPr>
      </w:pPr>
      <w:r>
        <w:rPr>
          <w:rFonts w:ascii="Bookman Old Style" w:hAnsi="Bookman Old Style"/>
        </w:rPr>
        <w:t>Aset Desa yang diserahkan kepada APBEDES sesuai dengan ketentuan peraturan perundang-undangan tentang aset desa;</w:t>
      </w:r>
    </w:p>
    <w:p w:rsidR="00C75B01" w:rsidRDefault="00C75B01" w:rsidP="003940D8">
      <w:pPr>
        <w:pStyle w:val="ListParagraph"/>
        <w:numPr>
          <w:ilvl w:val="0"/>
          <w:numId w:val="88"/>
        </w:numPr>
        <w:spacing w:after="200" w:line="360" w:lineRule="auto"/>
        <w:contextualSpacing/>
        <w:jc w:val="both"/>
        <w:rPr>
          <w:rFonts w:ascii="Bookman Old Style" w:hAnsi="Bookman Old Style"/>
        </w:rPr>
      </w:pPr>
      <w:r>
        <w:rPr>
          <w:rFonts w:ascii="Bookman Old Style" w:hAnsi="Bookman Old Style"/>
        </w:rPr>
        <w:t>Penyertaan modal masyarakat Desa yang berasal dari tabungan masyarakat dan atau simpanan masyarakat.</w:t>
      </w:r>
    </w:p>
    <w:p w:rsidR="00C75B01" w:rsidRPr="00A12ACC" w:rsidRDefault="00C75B01" w:rsidP="00C75B01">
      <w:pPr>
        <w:spacing w:line="360" w:lineRule="auto"/>
        <w:jc w:val="center"/>
        <w:rPr>
          <w:rFonts w:ascii="Bookman Old Style" w:hAnsi="Bookman Old Style"/>
          <w:b/>
        </w:rPr>
      </w:pP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BAB X</w:t>
      </w:r>
    </w:p>
    <w:p w:rsidR="00C75B01" w:rsidRDefault="00C75B01" w:rsidP="00C75B01">
      <w:pPr>
        <w:pStyle w:val="NoSpacing"/>
        <w:jc w:val="center"/>
        <w:rPr>
          <w:rFonts w:ascii="Bookman Old Style" w:hAnsi="Bookman Old Style"/>
          <w:b/>
        </w:rPr>
      </w:pPr>
      <w:r w:rsidRPr="00F654BD">
        <w:rPr>
          <w:rFonts w:ascii="Bookman Old Style" w:hAnsi="Bookman Old Style"/>
          <w:b/>
        </w:rPr>
        <w:t>KEGIATAN USAHA</w:t>
      </w:r>
    </w:p>
    <w:p w:rsidR="00C75B01" w:rsidRPr="00F654BD"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F654BD">
        <w:rPr>
          <w:rFonts w:ascii="Bookman Old Style" w:hAnsi="Bookman Old Style"/>
          <w:b/>
        </w:rPr>
        <w:t>Pasal 21</w:t>
      </w:r>
    </w:p>
    <w:p w:rsidR="00C75B01" w:rsidRPr="00F654BD" w:rsidRDefault="00C75B01" w:rsidP="00C75B01">
      <w:pPr>
        <w:pStyle w:val="NoSpacing"/>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BUMDES dapat membentuk dan menjalankan unit usaha meliputi:</w:t>
      </w:r>
    </w:p>
    <w:p w:rsidR="00C75B01" w:rsidRDefault="00C75B01" w:rsidP="003940D8">
      <w:pPr>
        <w:pStyle w:val="ListParagraph"/>
        <w:numPr>
          <w:ilvl w:val="0"/>
          <w:numId w:val="89"/>
        </w:numPr>
        <w:spacing w:after="200" w:line="360" w:lineRule="auto"/>
        <w:contextualSpacing/>
        <w:jc w:val="both"/>
        <w:rPr>
          <w:rFonts w:ascii="Bookman Old Style" w:hAnsi="Bookman Old Style"/>
        </w:rPr>
      </w:pPr>
      <w:r>
        <w:rPr>
          <w:rFonts w:ascii="Bookman Old Style" w:hAnsi="Bookman Old Style"/>
        </w:rPr>
        <w:t>Menjalankan bisnis social sederhana yang memberikan pelayanan umum kepada masyarakat dengan memperoleh keuntungan financial antara lain:</w:t>
      </w:r>
    </w:p>
    <w:p w:rsidR="00C75B01" w:rsidRDefault="00C75B01" w:rsidP="003940D8">
      <w:pPr>
        <w:pStyle w:val="ListParagraph"/>
        <w:numPr>
          <w:ilvl w:val="0"/>
          <w:numId w:val="90"/>
        </w:numPr>
        <w:spacing w:after="200" w:line="360" w:lineRule="auto"/>
        <w:contextualSpacing/>
        <w:jc w:val="both"/>
        <w:rPr>
          <w:rFonts w:ascii="Bookman Old Style" w:hAnsi="Bookman Old Style"/>
        </w:rPr>
      </w:pPr>
      <w:r>
        <w:rPr>
          <w:rFonts w:ascii="Bookman Old Style" w:hAnsi="Bookman Old Style"/>
        </w:rPr>
        <w:t>Air minum desa</w:t>
      </w:r>
    </w:p>
    <w:p w:rsidR="00C75B01" w:rsidRDefault="00C75B01" w:rsidP="003940D8">
      <w:pPr>
        <w:pStyle w:val="ListParagraph"/>
        <w:numPr>
          <w:ilvl w:val="0"/>
          <w:numId w:val="90"/>
        </w:numPr>
        <w:spacing w:after="200" w:line="360" w:lineRule="auto"/>
        <w:contextualSpacing/>
        <w:jc w:val="both"/>
        <w:rPr>
          <w:rFonts w:ascii="Bookman Old Style" w:hAnsi="Bookman Old Style"/>
        </w:rPr>
      </w:pPr>
      <w:r>
        <w:rPr>
          <w:rFonts w:ascii="Bookman Old Style" w:hAnsi="Bookman Old Style"/>
        </w:rPr>
        <w:t>Lumbung pangan</w:t>
      </w:r>
    </w:p>
    <w:p w:rsidR="00C75B01" w:rsidRDefault="00C75B01" w:rsidP="003940D8">
      <w:pPr>
        <w:pStyle w:val="ListParagraph"/>
        <w:numPr>
          <w:ilvl w:val="0"/>
          <w:numId w:val="89"/>
        </w:numPr>
        <w:spacing w:after="200" w:line="360" w:lineRule="auto"/>
        <w:contextualSpacing/>
        <w:jc w:val="both"/>
        <w:rPr>
          <w:rFonts w:ascii="Bookman Old Style" w:hAnsi="Bookman Old Style"/>
        </w:rPr>
      </w:pPr>
      <w:r>
        <w:rPr>
          <w:rFonts w:ascii="Bookman Old Style" w:hAnsi="Bookman Old Style"/>
        </w:rPr>
        <w:t>Menjalankan bisnis penyewaan barang untuk melayani kebutuhan masyarakat Desa dan ditujukan untuk memperoleh pendapatan asli desa antara lain:</w:t>
      </w:r>
    </w:p>
    <w:p w:rsidR="00C75B01" w:rsidRDefault="00C75B01" w:rsidP="003940D8">
      <w:pPr>
        <w:pStyle w:val="ListParagraph"/>
        <w:numPr>
          <w:ilvl w:val="0"/>
          <w:numId w:val="91"/>
        </w:numPr>
        <w:spacing w:after="200" w:line="360" w:lineRule="auto"/>
        <w:contextualSpacing/>
        <w:jc w:val="both"/>
        <w:rPr>
          <w:rFonts w:ascii="Bookman Old Style" w:hAnsi="Bookman Old Style"/>
        </w:rPr>
      </w:pPr>
      <w:r>
        <w:rPr>
          <w:rFonts w:ascii="Bookman Old Style" w:hAnsi="Bookman Old Style"/>
        </w:rPr>
        <w:t>Mobil BUMDES</w:t>
      </w:r>
    </w:p>
    <w:p w:rsidR="00C75B01" w:rsidRDefault="00C75B01" w:rsidP="003940D8">
      <w:pPr>
        <w:pStyle w:val="ListParagraph"/>
        <w:numPr>
          <w:ilvl w:val="0"/>
          <w:numId w:val="91"/>
        </w:numPr>
        <w:spacing w:after="200" w:line="360" w:lineRule="auto"/>
        <w:contextualSpacing/>
        <w:jc w:val="both"/>
        <w:rPr>
          <w:rFonts w:ascii="Bookman Old Style" w:hAnsi="Bookman Old Style"/>
        </w:rPr>
      </w:pPr>
      <w:r>
        <w:rPr>
          <w:rFonts w:ascii="Bookman Old Style" w:hAnsi="Bookman Old Style"/>
        </w:rPr>
        <w:t>Tenda jadi</w:t>
      </w:r>
    </w:p>
    <w:p w:rsidR="002A779F" w:rsidRDefault="002A779F" w:rsidP="003940D8">
      <w:pPr>
        <w:pStyle w:val="ListParagraph"/>
        <w:numPr>
          <w:ilvl w:val="0"/>
          <w:numId w:val="91"/>
        </w:numPr>
        <w:spacing w:after="200" w:line="360" w:lineRule="auto"/>
        <w:contextualSpacing/>
        <w:jc w:val="both"/>
        <w:rPr>
          <w:rFonts w:ascii="Bookman Old Style" w:hAnsi="Bookman Old Style"/>
        </w:rPr>
      </w:pPr>
      <w:r>
        <w:rPr>
          <w:rFonts w:ascii="Bookman Old Style" w:hAnsi="Bookman Old Style"/>
        </w:rPr>
        <w:t>Alsintan</w:t>
      </w:r>
    </w:p>
    <w:p w:rsidR="00C75B01" w:rsidRDefault="00C75B01" w:rsidP="003940D8">
      <w:pPr>
        <w:pStyle w:val="ListParagraph"/>
        <w:numPr>
          <w:ilvl w:val="0"/>
          <w:numId w:val="91"/>
        </w:numPr>
        <w:spacing w:after="200" w:line="360" w:lineRule="auto"/>
        <w:contextualSpacing/>
        <w:jc w:val="both"/>
        <w:rPr>
          <w:rFonts w:ascii="Bookman Old Style" w:hAnsi="Bookman Old Style"/>
        </w:rPr>
      </w:pPr>
      <w:r>
        <w:rPr>
          <w:rFonts w:ascii="Bookman Old Style" w:hAnsi="Bookman Old Style"/>
        </w:rPr>
        <w:t>Barang sewaan lainnya</w:t>
      </w:r>
    </w:p>
    <w:p w:rsidR="00C75B01" w:rsidRDefault="00C75B01" w:rsidP="003940D8">
      <w:pPr>
        <w:pStyle w:val="ListParagraph"/>
        <w:numPr>
          <w:ilvl w:val="0"/>
          <w:numId w:val="89"/>
        </w:numPr>
        <w:spacing w:after="200" w:line="360" w:lineRule="auto"/>
        <w:contextualSpacing/>
        <w:jc w:val="both"/>
        <w:rPr>
          <w:rFonts w:ascii="Bookman Old Style" w:hAnsi="Bookman Old Style"/>
        </w:rPr>
      </w:pPr>
      <w:r>
        <w:rPr>
          <w:rFonts w:ascii="Bookman Old Style" w:hAnsi="Bookman Old Style"/>
        </w:rPr>
        <w:lastRenderedPageBreak/>
        <w:t>Menjalankan bisnis yang berproduksi dan atau berdagang barang-barang tertentu untuk memenuhi kebutuhan masyarakat maupun dipasarkan pada skala pasar yang lebih luas antara lain:</w:t>
      </w:r>
    </w:p>
    <w:p w:rsidR="00C75B01" w:rsidRDefault="00C75B01" w:rsidP="003940D8">
      <w:pPr>
        <w:pStyle w:val="ListParagraph"/>
        <w:numPr>
          <w:ilvl w:val="0"/>
          <w:numId w:val="92"/>
        </w:numPr>
        <w:spacing w:after="200" w:line="360" w:lineRule="auto"/>
        <w:contextualSpacing/>
        <w:jc w:val="both"/>
        <w:rPr>
          <w:rFonts w:ascii="Bookman Old Style" w:hAnsi="Bookman Old Style"/>
        </w:rPr>
      </w:pPr>
      <w:r>
        <w:rPr>
          <w:rFonts w:ascii="Bookman Old Style" w:hAnsi="Bookman Old Style"/>
        </w:rPr>
        <w:t>Hasil pertanian</w:t>
      </w:r>
    </w:p>
    <w:p w:rsidR="00C75B01" w:rsidRDefault="00C75B01" w:rsidP="003940D8">
      <w:pPr>
        <w:pStyle w:val="ListParagraph"/>
        <w:numPr>
          <w:ilvl w:val="0"/>
          <w:numId w:val="92"/>
        </w:numPr>
        <w:spacing w:after="200" w:line="360" w:lineRule="auto"/>
        <w:contextualSpacing/>
        <w:jc w:val="both"/>
        <w:rPr>
          <w:rFonts w:ascii="Bookman Old Style" w:hAnsi="Bookman Old Style"/>
        </w:rPr>
      </w:pPr>
      <w:r>
        <w:rPr>
          <w:rFonts w:ascii="Bookman Old Style" w:hAnsi="Bookman Old Style"/>
        </w:rPr>
        <w:t>Sarana produksi pertanian</w:t>
      </w:r>
    </w:p>
    <w:p w:rsidR="00C75B01" w:rsidRDefault="00C75B01" w:rsidP="003940D8">
      <w:pPr>
        <w:pStyle w:val="ListParagraph"/>
        <w:numPr>
          <w:ilvl w:val="0"/>
          <w:numId w:val="92"/>
        </w:numPr>
        <w:spacing w:after="200" w:line="360" w:lineRule="auto"/>
        <w:contextualSpacing/>
        <w:jc w:val="both"/>
        <w:rPr>
          <w:rFonts w:ascii="Bookman Old Style" w:hAnsi="Bookman Old Style"/>
        </w:rPr>
      </w:pPr>
      <w:r>
        <w:rPr>
          <w:rFonts w:ascii="Bookman Old Style" w:hAnsi="Bookman Old Style"/>
        </w:rPr>
        <w:t>Kegiatan bisnis produktif lainnya</w:t>
      </w:r>
    </w:p>
    <w:p w:rsidR="00C75B01" w:rsidRDefault="00C75B01" w:rsidP="003940D8">
      <w:pPr>
        <w:pStyle w:val="ListParagraph"/>
        <w:numPr>
          <w:ilvl w:val="0"/>
          <w:numId w:val="89"/>
        </w:numPr>
        <w:spacing w:after="200" w:line="360" w:lineRule="auto"/>
        <w:contextualSpacing/>
        <w:jc w:val="both"/>
        <w:rPr>
          <w:rFonts w:ascii="Bookman Old Style" w:hAnsi="Bookman Old Style"/>
        </w:rPr>
      </w:pPr>
      <w:r>
        <w:rPr>
          <w:rFonts w:ascii="Bookman Old Style" w:hAnsi="Bookman Old Style"/>
        </w:rPr>
        <w:t>Menjalankan bisnis keuangan yang memenuhi kebutuhan usaha-usaha skala mikro yang dijalankan oleh pelaku usaha ekonomi desa, yang memberikan akses kredit dan pinjaman atau simpan pinjam yang mudah diakses oleh masyarakat desa.</w:t>
      </w:r>
    </w:p>
    <w:p w:rsidR="00C75B01" w:rsidRDefault="00C75B01" w:rsidP="00C75B01">
      <w:pPr>
        <w:pStyle w:val="ListParagraph"/>
        <w:spacing w:line="360" w:lineRule="auto"/>
        <w:jc w:val="both"/>
        <w:rPr>
          <w:rFonts w:ascii="Bookman Old Style" w:hAnsi="Bookman Old Style"/>
        </w:rPr>
      </w:pP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Pasal 22</w:t>
      </w:r>
    </w:p>
    <w:p w:rsidR="00C75B01" w:rsidRDefault="00C75B01" w:rsidP="00C75B01">
      <w:pPr>
        <w:pStyle w:val="NoSpacing"/>
        <w:jc w:val="center"/>
        <w:rPr>
          <w:rFonts w:ascii="Bookman Old Style" w:hAnsi="Bookman Old Style"/>
          <w:b/>
        </w:rPr>
      </w:pPr>
      <w:r w:rsidRPr="00F654BD">
        <w:rPr>
          <w:rFonts w:ascii="Bookman Old Style" w:hAnsi="Bookman Old Style"/>
          <w:b/>
        </w:rPr>
        <w:t>Ketentuan Pinjaman</w:t>
      </w:r>
    </w:p>
    <w:p w:rsidR="00C75B01" w:rsidRPr="00F654BD" w:rsidRDefault="00C75B01" w:rsidP="00C75B01">
      <w:pPr>
        <w:pStyle w:val="NoSpacing"/>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Dalam hal BUMDES mengelola pinjaman, berlaku ketentuan sebagai berikut:</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Pinjaman yang diberikan hanya dipergunakan untuk membiayai kegiatan usaha ekonomi produktif yang dinilai layak;</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Pemberian pinjaman dapat diberikan secara perseorangan atau berkelompok melalui pokmas dengan system tanggung renteng;</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Permohonan pinjaman masing-masing pokmas/perseorangan dinilai kelayakan usaha da</w:t>
      </w:r>
      <w:r w:rsidR="002A779F">
        <w:rPr>
          <w:rFonts w:ascii="Bookman Old Style" w:hAnsi="Bookman Old Style"/>
        </w:rPr>
        <w:t>n kelayakan pinjamannya oleh pe</w:t>
      </w:r>
      <w:r>
        <w:rPr>
          <w:rFonts w:ascii="Bookman Old Style" w:hAnsi="Bookman Old Style"/>
        </w:rPr>
        <w:t>ngelola BUMDES;</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Pokmas/perseorangan yang permohonan pinjamannya dinyatakan layak selanjutnya menandatangani akan pinjaman/kredit;</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Plafond pinjaman yang diberikan kepada pemohon disesuaikan dengan kelayakan dan kemampuan keuangan BUMDES yang ada atau sesuai dengan akumulasi permodalan BUMDES. Sebagai acuan besarnya akumulasi pinjaman yang diberikan maksima</w:t>
      </w:r>
      <w:r w:rsidR="002A779F">
        <w:rPr>
          <w:rFonts w:ascii="Bookman Old Style" w:hAnsi="Bookman Old Style"/>
        </w:rPr>
        <w:t>l</w:t>
      </w:r>
      <w:r>
        <w:rPr>
          <w:rFonts w:ascii="Bookman Old Style" w:hAnsi="Bookman Old Style"/>
        </w:rPr>
        <w:t xml:space="preserve"> 80% dari jumlah simpanan pihak ketiga;</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Pokmas maupun nasabah perorangan yang melakukan transaksi pinjaman baru dengan BUMDES wajib memberikan administrsi pinjaman sebesar 1 % dari Plafon kredit/pinjaman;</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Jasa /bunga pinjaman ditentukan oleh pengurus setelah memperhitungkan biaya resiko, tingkat keuntungan;</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Apabila terjadi tunggakan angsuran maupun kemacetan pinjaman bagi pokmas, akan dikenakan ketentu</w:t>
      </w:r>
      <w:r w:rsidR="002A779F">
        <w:rPr>
          <w:rFonts w:ascii="Bookman Old Style" w:hAnsi="Bookman Old Style"/>
        </w:rPr>
        <w:t>an tanggung renteng, demi menja</w:t>
      </w:r>
      <w:r>
        <w:rPr>
          <w:rFonts w:ascii="Bookman Old Style" w:hAnsi="Bookman Old Style"/>
        </w:rPr>
        <w:t>min pengembalian pinjaman dana BUMDES sesuai dengan prosedur dan ketentuan BUMDES;</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lastRenderedPageBreak/>
        <w:t>Bagi peminjam perseorangan yang menunggak angsuran atau macet pengembalian pinjamannya kepada BUMDES maka jaminannya akan disita sesuai dengan prosedur yang berlaku;</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Bagi pokmas/ perseorangan yang dinilai telah melaksanakan kewajiban angsuran pinjamannya ke BUMDES secara tertib akan diberikan fee (imbal jasa) berdasarkan ketentuan sebagaimana ditetapkan dalam peraturan BUMDES;</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Untuk menjamin kelancaran pinjaman/kredit yang diberikan kepada anggota POKMAS/perseorangan maka setiap pinjaman atau kredit yang diberikan harus menyerahkan jaminan;</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Bagi pokmas/perseorangan yang pinjamannya atau kreditnya macet maka akan mendapatkan sanksi berupa teguran atau pengambilan jaminan;</w:t>
      </w:r>
    </w:p>
    <w:p w:rsidR="00C75B01" w:rsidRDefault="00C75B01" w:rsidP="003940D8">
      <w:pPr>
        <w:pStyle w:val="ListParagraph"/>
        <w:numPr>
          <w:ilvl w:val="0"/>
          <w:numId w:val="93"/>
        </w:numPr>
        <w:spacing w:after="200" w:line="360" w:lineRule="auto"/>
        <w:contextualSpacing/>
        <w:jc w:val="both"/>
        <w:rPr>
          <w:rFonts w:ascii="Bookman Old Style" w:hAnsi="Bookman Old Style"/>
        </w:rPr>
      </w:pPr>
      <w:r>
        <w:rPr>
          <w:rFonts w:ascii="Bookman Old Style" w:hAnsi="Bookman Old Style"/>
        </w:rPr>
        <w:t>Ketentuan lebih rinci mengenai syarat-syarat pinjaman diatur dalam surat permohonan pinjaman dan surat perjanjian pinjaman yang ditanda tangani Direktur dan Pinjaman.</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Pasal 23</w:t>
      </w:r>
    </w:p>
    <w:p w:rsidR="00C75B01" w:rsidRDefault="00C75B01" w:rsidP="00C75B01">
      <w:pPr>
        <w:pStyle w:val="NoSpacing"/>
        <w:jc w:val="center"/>
        <w:rPr>
          <w:rFonts w:ascii="Bookman Old Style" w:hAnsi="Bookman Old Style"/>
          <w:b/>
        </w:rPr>
      </w:pPr>
      <w:r w:rsidRPr="00F654BD">
        <w:rPr>
          <w:rFonts w:ascii="Bookman Old Style" w:hAnsi="Bookman Old Style"/>
          <w:b/>
        </w:rPr>
        <w:t>Ketentuan Simpanan</w:t>
      </w:r>
    </w:p>
    <w:p w:rsidR="00C75B01" w:rsidRPr="00F654BD" w:rsidRDefault="00C75B01" w:rsidP="00C75B01">
      <w:pPr>
        <w:pStyle w:val="NoSpacing"/>
        <w:jc w:val="center"/>
        <w:rPr>
          <w:rFonts w:ascii="Bookman Old Style" w:hAnsi="Bookman Old Style"/>
          <w:b/>
        </w:rPr>
      </w:pPr>
    </w:p>
    <w:p w:rsidR="00C75B01" w:rsidRDefault="00C75B01" w:rsidP="00C75B01">
      <w:pPr>
        <w:spacing w:line="360" w:lineRule="auto"/>
        <w:rPr>
          <w:rFonts w:ascii="Bookman Old Style" w:hAnsi="Bookman Old Style"/>
        </w:rPr>
      </w:pPr>
      <w:r>
        <w:rPr>
          <w:rFonts w:ascii="Bookman Old Style" w:hAnsi="Bookman Old Style"/>
        </w:rPr>
        <w:t>Dalam hal pengelolaan simpanan, berlaku ketentuan sebagai berikut:</w:t>
      </w:r>
    </w:p>
    <w:p w:rsidR="00C75B01" w:rsidRDefault="00C75B01" w:rsidP="003940D8">
      <w:pPr>
        <w:pStyle w:val="ListParagraph"/>
        <w:numPr>
          <w:ilvl w:val="0"/>
          <w:numId w:val="94"/>
        </w:numPr>
        <w:spacing w:after="200" w:line="360" w:lineRule="auto"/>
        <w:contextualSpacing/>
        <w:jc w:val="both"/>
        <w:rPr>
          <w:rFonts w:ascii="Bookman Old Style" w:hAnsi="Bookman Old Style"/>
        </w:rPr>
      </w:pPr>
      <w:r>
        <w:rPr>
          <w:rFonts w:ascii="Bookman Old Style" w:hAnsi="Bookman Old Style"/>
        </w:rPr>
        <w:t>Ketentuan simpanan baik tabungan maupun deposito sesuai dengan ketentuan umum yang berlaku di perbankan dan untuk lebih rincinya sesuai dengan syarta-syarat yang ada dalam formulir Simpan Pinjam di BUMDES ;</w:t>
      </w:r>
    </w:p>
    <w:p w:rsidR="00C75B01" w:rsidRDefault="00C75B01" w:rsidP="003940D8">
      <w:pPr>
        <w:pStyle w:val="ListParagraph"/>
        <w:numPr>
          <w:ilvl w:val="0"/>
          <w:numId w:val="94"/>
        </w:numPr>
        <w:spacing w:after="200" w:line="360" w:lineRule="auto"/>
        <w:contextualSpacing/>
        <w:jc w:val="both"/>
        <w:rPr>
          <w:rFonts w:ascii="Bookman Old Style" w:hAnsi="Bookman Old Style"/>
        </w:rPr>
      </w:pPr>
      <w:r>
        <w:rPr>
          <w:rFonts w:ascii="Bookman Old Style" w:hAnsi="Bookman Old Style"/>
        </w:rPr>
        <w:t>Suku bunga yang berlaku yang baik untuk deposito maupun tabungan sesuai dengan suku bunga yang berlaku diperbankan atau sesuai dengan kemampuan BUMDES.</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Pasal 24</w:t>
      </w:r>
    </w:p>
    <w:p w:rsidR="00C75B01" w:rsidRDefault="00C75B01" w:rsidP="00C75B01">
      <w:pPr>
        <w:pStyle w:val="NoSpacing"/>
        <w:jc w:val="center"/>
        <w:rPr>
          <w:rFonts w:ascii="Bookman Old Style" w:hAnsi="Bookman Old Style"/>
          <w:b/>
        </w:rPr>
      </w:pPr>
      <w:r w:rsidRPr="00F654BD">
        <w:rPr>
          <w:rFonts w:ascii="Bookman Old Style" w:hAnsi="Bookman Old Style"/>
          <w:b/>
        </w:rPr>
        <w:t>Pengembangan Usaha Selain Simpan Pinjam</w:t>
      </w:r>
    </w:p>
    <w:p w:rsidR="00C75B01" w:rsidRPr="00F654BD" w:rsidRDefault="00C75B01" w:rsidP="00C75B01">
      <w:pPr>
        <w:pStyle w:val="NoSpacing"/>
        <w:jc w:val="center"/>
        <w:rPr>
          <w:rFonts w:ascii="Bookman Old Style" w:hAnsi="Bookman Old Style"/>
          <w:b/>
        </w:rPr>
      </w:pPr>
    </w:p>
    <w:p w:rsidR="00C75B01" w:rsidRDefault="00C75B01" w:rsidP="003940D8">
      <w:pPr>
        <w:pStyle w:val="ListParagraph"/>
        <w:numPr>
          <w:ilvl w:val="0"/>
          <w:numId w:val="95"/>
        </w:numPr>
        <w:spacing w:after="200" w:line="360" w:lineRule="auto"/>
        <w:contextualSpacing/>
        <w:jc w:val="both"/>
        <w:rPr>
          <w:rFonts w:ascii="Bookman Old Style" w:hAnsi="Bookman Old Style"/>
        </w:rPr>
      </w:pPr>
      <w:r>
        <w:rPr>
          <w:rFonts w:ascii="Bookman Old Style" w:hAnsi="Bookman Old Style"/>
        </w:rPr>
        <w:t>Dana BUMDES dapat digunakan untuk mengembangkan usaha yang dinilai prospektif dan tidak merugikan lembaga BUMDES</w:t>
      </w:r>
    </w:p>
    <w:p w:rsidR="00C75B01" w:rsidRDefault="00C75B01" w:rsidP="003940D8">
      <w:pPr>
        <w:pStyle w:val="ListParagraph"/>
        <w:numPr>
          <w:ilvl w:val="0"/>
          <w:numId w:val="95"/>
        </w:numPr>
        <w:spacing w:after="200" w:line="360" w:lineRule="auto"/>
        <w:contextualSpacing/>
        <w:jc w:val="both"/>
        <w:rPr>
          <w:rFonts w:ascii="Bookman Old Style" w:hAnsi="Bookman Old Style"/>
        </w:rPr>
      </w:pPr>
      <w:r>
        <w:rPr>
          <w:rFonts w:ascii="Bookman Old Style" w:hAnsi="Bookman Old Style"/>
        </w:rPr>
        <w:t>Status dana yang digunakan oleh BUMDES untuk pengembangan usaha ditetapkan sebagai dana pinjaman yang harus dikembalikan dalam bentuk setoran keuntungan secara terjamin oleh pengelola unit usaha BUMDES dan atau berdasarkan perjanjian kerjasama dengan pihak lain.</w:t>
      </w:r>
    </w:p>
    <w:p w:rsidR="00C75B01" w:rsidRDefault="00C75B01" w:rsidP="003940D8">
      <w:pPr>
        <w:pStyle w:val="ListParagraph"/>
        <w:numPr>
          <w:ilvl w:val="0"/>
          <w:numId w:val="95"/>
        </w:numPr>
        <w:spacing w:after="200" w:line="360" w:lineRule="auto"/>
        <w:contextualSpacing/>
        <w:jc w:val="both"/>
        <w:rPr>
          <w:rFonts w:ascii="Bookman Old Style" w:hAnsi="Bookman Old Style"/>
        </w:rPr>
      </w:pPr>
      <w:r>
        <w:rPr>
          <w:rFonts w:ascii="Bookman Old Style" w:hAnsi="Bookman Old Style"/>
        </w:rPr>
        <w:t>Bentuk usaha yng dikembangkan BUMDES antara lain dalam bentuk:</w:t>
      </w:r>
    </w:p>
    <w:p w:rsidR="00C75B01" w:rsidRDefault="00C75B01" w:rsidP="003940D8">
      <w:pPr>
        <w:pStyle w:val="ListParagraph"/>
        <w:numPr>
          <w:ilvl w:val="0"/>
          <w:numId w:val="96"/>
        </w:numPr>
        <w:spacing w:after="200" w:line="360" w:lineRule="auto"/>
        <w:contextualSpacing/>
        <w:jc w:val="both"/>
        <w:rPr>
          <w:rFonts w:ascii="Bookman Old Style" w:hAnsi="Bookman Old Style"/>
        </w:rPr>
      </w:pPr>
      <w:r>
        <w:rPr>
          <w:rFonts w:ascii="Bookman Old Style" w:hAnsi="Bookman Old Style"/>
        </w:rPr>
        <w:t>Usaha Simpan Pinjam</w:t>
      </w:r>
    </w:p>
    <w:p w:rsidR="00C75B01" w:rsidRDefault="00C75B01" w:rsidP="003940D8">
      <w:pPr>
        <w:pStyle w:val="ListParagraph"/>
        <w:numPr>
          <w:ilvl w:val="0"/>
          <w:numId w:val="96"/>
        </w:numPr>
        <w:spacing w:after="200" w:line="360" w:lineRule="auto"/>
        <w:contextualSpacing/>
        <w:jc w:val="both"/>
        <w:rPr>
          <w:rFonts w:ascii="Bookman Old Style" w:hAnsi="Bookman Old Style"/>
        </w:rPr>
      </w:pPr>
      <w:r>
        <w:rPr>
          <w:rFonts w:ascii="Bookman Old Style" w:hAnsi="Bookman Old Style"/>
        </w:rPr>
        <w:lastRenderedPageBreak/>
        <w:t>Pengelola unit usaha sendiri;</w:t>
      </w:r>
    </w:p>
    <w:p w:rsidR="00C75B01" w:rsidRDefault="00C75B01" w:rsidP="003940D8">
      <w:pPr>
        <w:pStyle w:val="ListParagraph"/>
        <w:numPr>
          <w:ilvl w:val="0"/>
          <w:numId w:val="96"/>
        </w:numPr>
        <w:spacing w:after="200" w:line="360" w:lineRule="auto"/>
        <w:contextualSpacing/>
        <w:jc w:val="both"/>
        <w:rPr>
          <w:rFonts w:ascii="Bookman Old Style" w:hAnsi="Bookman Old Style"/>
        </w:rPr>
      </w:pPr>
      <w:r>
        <w:rPr>
          <w:rFonts w:ascii="Bookman Old Style" w:hAnsi="Bookman Old Style"/>
        </w:rPr>
        <w:t>Kemitraan bagi hasil.</w:t>
      </w:r>
    </w:p>
    <w:p w:rsidR="00C75B01" w:rsidRDefault="00C75B01" w:rsidP="003940D8">
      <w:pPr>
        <w:pStyle w:val="ListParagraph"/>
        <w:numPr>
          <w:ilvl w:val="0"/>
          <w:numId w:val="95"/>
        </w:numPr>
        <w:spacing w:after="200" w:line="360" w:lineRule="auto"/>
        <w:contextualSpacing/>
        <w:jc w:val="both"/>
        <w:rPr>
          <w:rFonts w:ascii="Bookman Old Style" w:hAnsi="Bookman Old Style"/>
        </w:rPr>
      </w:pPr>
      <w:r>
        <w:rPr>
          <w:rFonts w:ascii="Bookman Old Style" w:hAnsi="Bookman Old Style"/>
        </w:rPr>
        <w:t>Usaha kemitraan BUMDES antara lain dapat berupa kemitraan menampung dan membesarkan hasil panen petani</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BAB XI</w:t>
      </w:r>
    </w:p>
    <w:p w:rsidR="00C75B01" w:rsidRDefault="00C75B01" w:rsidP="00C75B01">
      <w:pPr>
        <w:pStyle w:val="NoSpacing"/>
        <w:jc w:val="center"/>
        <w:rPr>
          <w:rFonts w:ascii="Bookman Old Style" w:hAnsi="Bookman Old Style"/>
          <w:b/>
        </w:rPr>
      </w:pPr>
      <w:r w:rsidRPr="00F654BD">
        <w:rPr>
          <w:rFonts w:ascii="Bookman Old Style" w:hAnsi="Bookman Old Style"/>
          <w:b/>
        </w:rPr>
        <w:t>PEMBUKUAN</w:t>
      </w:r>
    </w:p>
    <w:p w:rsidR="00C75B01" w:rsidRPr="00F654BD"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F654BD">
        <w:rPr>
          <w:rFonts w:ascii="Bookman Old Style" w:hAnsi="Bookman Old Style"/>
          <w:b/>
        </w:rPr>
        <w:t>Pasal 25</w:t>
      </w:r>
    </w:p>
    <w:p w:rsidR="00C75B01" w:rsidRPr="00F654BD" w:rsidRDefault="00C75B01" w:rsidP="00C75B01">
      <w:pPr>
        <w:pStyle w:val="NoSpacing"/>
        <w:jc w:val="center"/>
        <w:rPr>
          <w:rFonts w:ascii="Bookman Old Style" w:hAnsi="Bookman Old Style"/>
          <w:b/>
        </w:rPr>
      </w:pPr>
    </w:p>
    <w:p w:rsidR="00C75B01" w:rsidRDefault="00C75B01" w:rsidP="003940D8">
      <w:pPr>
        <w:pStyle w:val="ListParagraph"/>
        <w:numPr>
          <w:ilvl w:val="0"/>
          <w:numId w:val="97"/>
        </w:numPr>
        <w:spacing w:after="200" w:line="360" w:lineRule="auto"/>
        <w:contextualSpacing/>
        <w:jc w:val="both"/>
        <w:rPr>
          <w:rFonts w:ascii="Bookman Old Style" w:hAnsi="Bookman Old Style"/>
        </w:rPr>
      </w:pPr>
      <w:r>
        <w:rPr>
          <w:rFonts w:ascii="Bookman Old Style" w:hAnsi="Bookman Old Style"/>
        </w:rPr>
        <w:t>Pembukaan kegiatan operasional usaha dilakukan dengan menggunakan system pembukaan keuangan standar akuntansi sederhana seperti neraca, rugi/laba, buku bantu, buku kas daftar inventaris dan lain-lain sesuai dengan ketentuan yang berlaku, sehingga mudah mengetahui perkembangan kondisi keuangan maupun kesehatan BUMDES;</w:t>
      </w:r>
    </w:p>
    <w:p w:rsidR="00C75B01" w:rsidRDefault="00C75B01" w:rsidP="003940D8">
      <w:pPr>
        <w:pStyle w:val="ListParagraph"/>
        <w:numPr>
          <w:ilvl w:val="0"/>
          <w:numId w:val="97"/>
        </w:numPr>
        <w:spacing w:after="200" w:line="360" w:lineRule="auto"/>
        <w:contextualSpacing/>
        <w:jc w:val="both"/>
        <w:rPr>
          <w:rFonts w:ascii="Bookman Old Style" w:hAnsi="Bookman Old Style"/>
        </w:rPr>
      </w:pPr>
      <w:r>
        <w:rPr>
          <w:rFonts w:ascii="Bookman Old Style" w:hAnsi="Bookman Old Style"/>
        </w:rPr>
        <w:t>Tahun pembukaan dimulai tanggal 1 Januari sampai dengan 31 Desember;</w:t>
      </w:r>
    </w:p>
    <w:p w:rsidR="00C75B01" w:rsidRDefault="00C75B01" w:rsidP="003940D8">
      <w:pPr>
        <w:pStyle w:val="ListParagraph"/>
        <w:numPr>
          <w:ilvl w:val="0"/>
          <w:numId w:val="97"/>
        </w:numPr>
        <w:spacing w:after="200" w:line="360" w:lineRule="auto"/>
        <w:contextualSpacing/>
        <w:jc w:val="both"/>
        <w:rPr>
          <w:rFonts w:ascii="Bookman Old Style" w:hAnsi="Bookman Old Style"/>
        </w:rPr>
      </w:pPr>
      <w:r>
        <w:rPr>
          <w:rFonts w:ascii="Bookman Old Style" w:hAnsi="Bookman Old Style"/>
        </w:rPr>
        <w:t>Penutup Buku Kas Umum BUMDES dilakukan apabila telah dilakukan pemeriksaan oleh penasihat dan Badan Pengawas.</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BAB XII</w:t>
      </w:r>
    </w:p>
    <w:p w:rsidR="00C75B01" w:rsidRDefault="00C75B01" w:rsidP="00C75B01">
      <w:pPr>
        <w:pStyle w:val="NoSpacing"/>
        <w:jc w:val="center"/>
        <w:rPr>
          <w:rFonts w:ascii="Bookman Old Style" w:hAnsi="Bookman Old Style"/>
          <w:b/>
        </w:rPr>
      </w:pPr>
      <w:r w:rsidRPr="00F654BD">
        <w:rPr>
          <w:rFonts w:ascii="Bookman Old Style" w:hAnsi="Bookman Old Style"/>
          <w:b/>
        </w:rPr>
        <w:t>PENDAPATAN DAN SISA HASIL USAHA</w:t>
      </w:r>
    </w:p>
    <w:p w:rsidR="00C75B01" w:rsidRPr="00F654BD" w:rsidRDefault="00C75B01" w:rsidP="00C75B01">
      <w:pPr>
        <w:pStyle w:val="NoSpacing"/>
        <w:jc w:val="center"/>
        <w:rPr>
          <w:rFonts w:ascii="Bookman Old Style" w:hAnsi="Bookman Old Style"/>
          <w:b/>
        </w:rPr>
      </w:pP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Pendapatan</w:t>
      </w:r>
    </w:p>
    <w:p w:rsidR="00C75B01" w:rsidRDefault="00C75B01" w:rsidP="00C75B01">
      <w:pPr>
        <w:pStyle w:val="NoSpacing"/>
        <w:jc w:val="center"/>
        <w:rPr>
          <w:rFonts w:ascii="Bookman Old Style" w:hAnsi="Bookman Old Style"/>
          <w:b/>
        </w:rPr>
      </w:pPr>
      <w:r w:rsidRPr="00F654BD">
        <w:rPr>
          <w:rFonts w:ascii="Bookman Old Style" w:hAnsi="Bookman Old Style"/>
          <w:b/>
        </w:rPr>
        <w:t>Pasal 26</w:t>
      </w:r>
    </w:p>
    <w:p w:rsidR="00C75B01" w:rsidRPr="00F654BD" w:rsidRDefault="00C75B01" w:rsidP="00C75B01">
      <w:pPr>
        <w:pStyle w:val="NoSpacing"/>
        <w:jc w:val="center"/>
        <w:rPr>
          <w:rFonts w:ascii="Bookman Old Style" w:hAnsi="Bookman Old Style"/>
          <w:b/>
        </w:rPr>
      </w:pPr>
    </w:p>
    <w:p w:rsidR="00C75B01" w:rsidRDefault="00C75B01" w:rsidP="003940D8">
      <w:pPr>
        <w:pStyle w:val="ListParagraph"/>
        <w:numPr>
          <w:ilvl w:val="0"/>
          <w:numId w:val="98"/>
        </w:numPr>
        <w:spacing w:after="200" w:line="360" w:lineRule="auto"/>
        <w:contextualSpacing/>
        <w:jc w:val="both"/>
        <w:rPr>
          <w:rFonts w:ascii="Bookman Old Style" w:hAnsi="Bookman Old Style"/>
        </w:rPr>
      </w:pPr>
      <w:r>
        <w:rPr>
          <w:rFonts w:ascii="Bookman Old Style" w:hAnsi="Bookman Old Style"/>
        </w:rPr>
        <w:t>Pendapatan BUMDES “Tapenpah Maju” adalah pendapatan bruto hasil usaha simpan pinjam dan hasil usaha selain simpan pinjam;</w:t>
      </w:r>
    </w:p>
    <w:p w:rsidR="00C75B01" w:rsidRDefault="00C75B01" w:rsidP="003940D8">
      <w:pPr>
        <w:pStyle w:val="ListParagraph"/>
        <w:numPr>
          <w:ilvl w:val="0"/>
          <w:numId w:val="98"/>
        </w:numPr>
        <w:spacing w:after="200" w:line="360" w:lineRule="auto"/>
        <w:contextualSpacing/>
        <w:jc w:val="both"/>
        <w:rPr>
          <w:rFonts w:ascii="Bookman Old Style" w:hAnsi="Bookman Old Style"/>
        </w:rPr>
      </w:pPr>
      <w:r>
        <w:rPr>
          <w:rFonts w:ascii="Bookman Old Style" w:hAnsi="Bookman Old Style"/>
        </w:rPr>
        <w:t>Pendapatan bersih (netto) atau sisa hasil usaha BUMDES “Tapenpah Maju” adalah pendapatan brutto dikurangi modal usaha dan biaya operasional (pengeluaran).</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Sisa Hasil Usaha</w:t>
      </w:r>
    </w:p>
    <w:p w:rsidR="00C75B01" w:rsidRDefault="00C75B01" w:rsidP="00C75B01">
      <w:pPr>
        <w:pStyle w:val="NoSpacing"/>
        <w:jc w:val="center"/>
        <w:rPr>
          <w:rFonts w:ascii="Bookman Old Style" w:hAnsi="Bookman Old Style"/>
          <w:b/>
        </w:rPr>
      </w:pPr>
      <w:r w:rsidRPr="00F654BD">
        <w:rPr>
          <w:rFonts w:ascii="Bookman Old Style" w:hAnsi="Bookman Old Style"/>
          <w:b/>
        </w:rPr>
        <w:t>Pasal 27</w:t>
      </w:r>
    </w:p>
    <w:p w:rsidR="00C75B01" w:rsidRPr="00F654BD" w:rsidRDefault="00C75B01" w:rsidP="00C75B01">
      <w:pPr>
        <w:pStyle w:val="NoSpacing"/>
        <w:jc w:val="center"/>
        <w:rPr>
          <w:rFonts w:ascii="Bookman Old Style" w:hAnsi="Bookman Old Style"/>
          <w:b/>
        </w:rPr>
      </w:pPr>
    </w:p>
    <w:p w:rsidR="00C75B01" w:rsidRDefault="00C75B01" w:rsidP="003940D8">
      <w:pPr>
        <w:pStyle w:val="ListParagraph"/>
        <w:numPr>
          <w:ilvl w:val="0"/>
          <w:numId w:val="99"/>
        </w:numPr>
        <w:spacing w:after="200" w:line="360" w:lineRule="auto"/>
        <w:contextualSpacing/>
        <w:jc w:val="both"/>
        <w:rPr>
          <w:rFonts w:ascii="Bookman Old Style" w:hAnsi="Bookman Old Style"/>
        </w:rPr>
      </w:pPr>
      <w:r>
        <w:rPr>
          <w:rFonts w:ascii="Bookman Old Style" w:hAnsi="Bookman Old Style"/>
        </w:rPr>
        <w:t>Hasil usaha BUMDES merupakan pendapatan yang diperoleh dari hasil transaksi dikurangi dengan pengeluaran biaya dan kewajiban pada pihak lain, serta penyusutan atas barang-barang inventaris dalam 1 (satu) tahun buku;</w:t>
      </w:r>
    </w:p>
    <w:p w:rsidR="00C75B01" w:rsidRDefault="00C75B01" w:rsidP="003940D8">
      <w:pPr>
        <w:pStyle w:val="ListParagraph"/>
        <w:numPr>
          <w:ilvl w:val="0"/>
          <w:numId w:val="99"/>
        </w:numPr>
        <w:spacing w:after="200" w:line="360" w:lineRule="auto"/>
        <w:contextualSpacing/>
        <w:jc w:val="both"/>
        <w:rPr>
          <w:rFonts w:ascii="Bookman Old Style" w:hAnsi="Bookman Old Style"/>
        </w:rPr>
      </w:pPr>
      <w:r>
        <w:rPr>
          <w:rFonts w:ascii="Bookman Old Style" w:hAnsi="Bookman Old Style"/>
        </w:rPr>
        <w:t>Pendapatan bersih atau Sisa Hasil Usaha BUMDES “ Tapenpah Maju” disampaikan oleh Direktur dan Penasehat untuk mendapatkan persetujuan dalam musyawarah;</w:t>
      </w:r>
    </w:p>
    <w:p w:rsidR="00C75B01" w:rsidRDefault="00C75B01" w:rsidP="003940D8">
      <w:pPr>
        <w:pStyle w:val="ListParagraph"/>
        <w:numPr>
          <w:ilvl w:val="0"/>
          <w:numId w:val="99"/>
        </w:numPr>
        <w:spacing w:after="200" w:line="360" w:lineRule="auto"/>
        <w:contextualSpacing/>
        <w:jc w:val="both"/>
        <w:rPr>
          <w:rFonts w:ascii="Bookman Old Style" w:hAnsi="Bookman Old Style"/>
        </w:rPr>
      </w:pPr>
      <w:r>
        <w:rPr>
          <w:rFonts w:ascii="Bookman Old Style" w:hAnsi="Bookman Old Style"/>
        </w:rPr>
        <w:lastRenderedPageBreak/>
        <w:t>Penyampaian pendapatan bersil atau sisa hasil usaha, dilaksanakan pada saat pelaksanaan penyampaian Rancangan APBDES;</w:t>
      </w:r>
    </w:p>
    <w:p w:rsidR="00C75B01" w:rsidRDefault="00C75B01" w:rsidP="003940D8">
      <w:pPr>
        <w:pStyle w:val="ListParagraph"/>
        <w:numPr>
          <w:ilvl w:val="0"/>
          <w:numId w:val="99"/>
        </w:numPr>
        <w:spacing w:after="200" w:line="360" w:lineRule="auto"/>
        <w:contextualSpacing/>
        <w:jc w:val="both"/>
        <w:rPr>
          <w:rFonts w:ascii="Bookman Old Style" w:hAnsi="Bookman Old Style"/>
        </w:rPr>
      </w:pPr>
      <w:r>
        <w:rPr>
          <w:rFonts w:ascii="Bookman Old Style" w:hAnsi="Bookman Old Style"/>
        </w:rPr>
        <w:t>Pembagian hasil Usaha dibagi berdasarkan proporsi sebagai berikut:</w:t>
      </w:r>
    </w:p>
    <w:p w:rsidR="00C75B01" w:rsidRDefault="009372F9" w:rsidP="003940D8">
      <w:pPr>
        <w:pStyle w:val="ListParagraph"/>
        <w:numPr>
          <w:ilvl w:val="0"/>
          <w:numId w:val="100"/>
        </w:numPr>
        <w:spacing w:after="200" w:line="360" w:lineRule="auto"/>
        <w:contextualSpacing/>
        <w:jc w:val="both"/>
        <w:rPr>
          <w:rFonts w:ascii="Bookman Old Style" w:hAnsi="Bookman Old Style"/>
        </w:rPr>
      </w:pPr>
      <w:r>
        <w:rPr>
          <w:rFonts w:ascii="Bookman Old Style" w:hAnsi="Bookman Old Style"/>
        </w:rPr>
        <w:t xml:space="preserve">Penambahan Modal BUMDES </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1</w:t>
      </w:r>
      <w:r w:rsidR="00C75B01">
        <w:rPr>
          <w:rFonts w:ascii="Bookman Old Style" w:hAnsi="Bookman Old Style"/>
        </w:rPr>
        <w:t>0%</w:t>
      </w:r>
    </w:p>
    <w:p w:rsidR="00C75B01" w:rsidRDefault="009372F9" w:rsidP="003940D8">
      <w:pPr>
        <w:pStyle w:val="ListParagraph"/>
        <w:numPr>
          <w:ilvl w:val="0"/>
          <w:numId w:val="100"/>
        </w:numPr>
        <w:spacing w:after="200" w:line="360" w:lineRule="auto"/>
        <w:contextualSpacing/>
        <w:jc w:val="both"/>
        <w:rPr>
          <w:rFonts w:ascii="Bookman Old Style" w:hAnsi="Bookman Old Style"/>
        </w:rPr>
      </w:pPr>
      <w:r>
        <w:rPr>
          <w:rFonts w:ascii="Bookman Old Style" w:hAnsi="Bookman Old Style"/>
        </w:rPr>
        <w:t>Biaya Operasional</w:t>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 1</w:t>
      </w:r>
      <w:r w:rsidR="00C75B01">
        <w:rPr>
          <w:rFonts w:ascii="Bookman Old Style" w:hAnsi="Bookman Old Style"/>
        </w:rPr>
        <w:t>0%</w:t>
      </w:r>
    </w:p>
    <w:p w:rsidR="00C75B01" w:rsidRPr="00FD4352" w:rsidRDefault="00C75B01" w:rsidP="003940D8">
      <w:pPr>
        <w:pStyle w:val="ListParagraph"/>
        <w:numPr>
          <w:ilvl w:val="0"/>
          <w:numId w:val="100"/>
        </w:numPr>
        <w:spacing w:after="200" w:line="360" w:lineRule="auto"/>
        <w:contextualSpacing/>
        <w:jc w:val="both"/>
        <w:rPr>
          <w:rFonts w:ascii="Bookman Old Style" w:hAnsi="Bookman Old Style"/>
        </w:rPr>
      </w:pPr>
      <w:r>
        <w:rPr>
          <w:rFonts w:ascii="Bookman Old Style" w:hAnsi="Bookman Old Style"/>
        </w:rPr>
        <w:t>Honorarium Pe</w:t>
      </w:r>
      <w:r w:rsidR="009372F9">
        <w:rPr>
          <w:rFonts w:ascii="Bookman Old Style" w:hAnsi="Bookman Old Style"/>
        </w:rPr>
        <w:t>ngurus dan Pengelola BUMDES</w:t>
      </w:r>
      <w:r w:rsidR="009372F9">
        <w:rPr>
          <w:rFonts w:ascii="Bookman Old Style" w:hAnsi="Bookman Old Style"/>
        </w:rPr>
        <w:tab/>
      </w:r>
      <w:r w:rsidR="009372F9">
        <w:rPr>
          <w:rFonts w:ascii="Bookman Old Style" w:hAnsi="Bookman Old Style"/>
        </w:rPr>
        <w:tab/>
        <w:t>: 7</w:t>
      </w:r>
      <w:r>
        <w:rPr>
          <w:rFonts w:ascii="Bookman Old Style" w:hAnsi="Bookman Old Style"/>
        </w:rPr>
        <w:t>0%</w:t>
      </w:r>
    </w:p>
    <w:p w:rsidR="00C75B01" w:rsidRDefault="00C75B01" w:rsidP="003940D8">
      <w:pPr>
        <w:pStyle w:val="ListParagraph"/>
        <w:numPr>
          <w:ilvl w:val="0"/>
          <w:numId w:val="100"/>
        </w:numPr>
        <w:spacing w:after="200" w:line="360" w:lineRule="auto"/>
        <w:contextualSpacing/>
        <w:jc w:val="both"/>
        <w:rPr>
          <w:rFonts w:ascii="Bookman Old Style" w:hAnsi="Bookman Old Style"/>
        </w:rPr>
      </w:pPr>
      <w:r>
        <w:rPr>
          <w:rFonts w:ascii="Bookman Old Style" w:hAnsi="Bookman Old Style"/>
        </w:rPr>
        <w:t xml:space="preserve">Pendapatan Asli </w:t>
      </w:r>
      <w:r w:rsidR="009372F9">
        <w:rPr>
          <w:rFonts w:ascii="Bookman Old Style" w:hAnsi="Bookman Old Style"/>
        </w:rPr>
        <w:t>Desa (APBDes)</w:t>
      </w:r>
      <w:r w:rsidR="009372F9">
        <w:rPr>
          <w:rFonts w:ascii="Bookman Old Style" w:hAnsi="Bookman Old Style"/>
        </w:rPr>
        <w:tab/>
      </w:r>
      <w:r w:rsidR="009372F9">
        <w:rPr>
          <w:rFonts w:ascii="Bookman Old Style" w:hAnsi="Bookman Old Style"/>
        </w:rPr>
        <w:tab/>
      </w:r>
      <w:r w:rsidR="009372F9">
        <w:rPr>
          <w:rFonts w:ascii="Bookman Old Style" w:hAnsi="Bookman Old Style"/>
        </w:rPr>
        <w:tab/>
      </w:r>
      <w:r w:rsidR="009372F9">
        <w:rPr>
          <w:rFonts w:ascii="Bookman Old Style" w:hAnsi="Bookman Old Style"/>
        </w:rPr>
        <w:tab/>
        <w:t>: 10</w:t>
      </w:r>
      <w:r>
        <w:rPr>
          <w:rFonts w:ascii="Bookman Old Style" w:hAnsi="Bookman Old Style"/>
        </w:rPr>
        <w:t xml:space="preserve"> %</w:t>
      </w: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BAB XIII</w:t>
      </w:r>
    </w:p>
    <w:p w:rsidR="00C75B01" w:rsidRDefault="00C75B01" w:rsidP="00C75B01">
      <w:pPr>
        <w:pStyle w:val="NoSpacing"/>
        <w:jc w:val="center"/>
        <w:rPr>
          <w:rFonts w:ascii="Bookman Old Style" w:hAnsi="Bookman Old Style"/>
          <w:b/>
        </w:rPr>
      </w:pPr>
      <w:r w:rsidRPr="0000371D">
        <w:rPr>
          <w:rFonts w:ascii="Bookman Old Style" w:hAnsi="Bookman Old Style"/>
          <w:b/>
        </w:rPr>
        <w:t>MEKANISME KERJA PENGURUS DAN PENINGKATAN DAYA MANUSIA</w:t>
      </w:r>
    </w:p>
    <w:p w:rsidR="00C75B01" w:rsidRPr="0000371D" w:rsidRDefault="00C75B01" w:rsidP="00C75B01">
      <w:pPr>
        <w:pStyle w:val="NoSpacing"/>
        <w:jc w:val="center"/>
        <w:rPr>
          <w:rFonts w:ascii="Bookman Old Style" w:hAnsi="Bookman Old Style"/>
          <w:b/>
        </w:rPr>
      </w:pP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Mekanisme dan Kerja Pengurus</w:t>
      </w:r>
    </w:p>
    <w:p w:rsidR="00C75B01" w:rsidRDefault="00C75B01" w:rsidP="00C75B01">
      <w:pPr>
        <w:pStyle w:val="NoSpacing"/>
        <w:jc w:val="center"/>
        <w:rPr>
          <w:rFonts w:ascii="Bookman Old Style" w:hAnsi="Bookman Old Style"/>
          <w:b/>
        </w:rPr>
      </w:pPr>
      <w:r w:rsidRPr="0000371D">
        <w:rPr>
          <w:rFonts w:ascii="Bookman Old Style" w:hAnsi="Bookman Old Style"/>
          <w:b/>
        </w:rPr>
        <w:t>Pasal 28</w:t>
      </w:r>
    </w:p>
    <w:p w:rsidR="00C75B01" w:rsidRPr="0000371D" w:rsidRDefault="00C75B01" w:rsidP="00C75B01">
      <w:pPr>
        <w:pStyle w:val="NoSpacing"/>
        <w:jc w:val="center"/>
        <w:rPr>
          <w:rFonts w:ascii="Bookman Old Style" w:hAnsi="Bookman Old Style"/>
          <w:b/>
        </w:rPr>
      </w:pPr>
    </w:p>
    <w:p w:rsidR="00C75B01" w:rsidRDefault="00C75B01" w:rsidP="003940D8">
      <w:pPr>
        <w:pStyle w:val="ListParagraph"/>
        <w:numPr>
          <w:ilvl w:val="0"/>
          <w:numId w:val="101"/>
        </w:numPr>
        <w:spacing w:after="200" w:line="360" w:lineRule="auto"/>
        <w:contextualSpacing/>
        <w:jc w:val="both"/>
        <w:rPr>
          <w:rFonts w:ascii="Bookman Old Style" w:hAnsi="Bookman Old Style"/>
        </w:rPr>
      </w:pPr>
      <w:r>
        <w:rPr>
          <w:rFonts w:ascii="Bookman Old Style" w:hAnsi="Bookman Old Style"/>
        </w:rPr>
        <w:t>Pengurus BUMDES bertanggungjawab kepada musyawarah desa sebagai forum tertinggi sesuai Anggaran Dasar dan Anggaran Rumah Tangga</w:t>
      </w:r>
    </w:p>
    <w:p w:rsidR="00C75B01" w:rsidRDefault="00C75B01" w:rsidP="003940D8">
      <w:pPr>
        <w:pStyle w:val="ListParagraph"/>
        <w:numPr>
          <w:ilvl w:val="0"/>
          <w:numId w:val="101"/>
        </w:numPr>
        <w:spacing w:after="200" w:line="360" w:lineRule="auto"/>
        <w:contextualSpacing/>
        <w:jc w:val="both"/>
        <w:rPr>
          <w:rFonts w:ascii="Bookman Old Style" w:hAnsi="Bookman Old Style"/>
        </w:rPr>
      </w:pPr>
      <w:r>
        <w:rPr>
          <w:rFonts w:ascii="Bookman Old Style" w:hAnsi="Bookman Old Style"/>
        </w:rPr>
        <w:t>Pengurus BUMDES menyusun program kerja dan anggaran yang disetujui melalui musyawarah yang berfokus pada peningkatan kualitas pelayanan dan pengembangan usaha BUMDES;</w:t>
      </w:r>
    </w:p>
    <w:p w:rsidR="00C75B01" w:rsidRDefault="00C75B01" w:rsidP="003940D8">
      <w:pPr>
        <w:pStyle w:val="ListParagraph"/>
        <w:numPr>
          <w:ilvl w:val="0"/>
          <w:numId w:val="101"/>
        </w:numPr>
        <w:spacing w:after="200" w:line="360" w:lineRule="auto"/>
        <w:contextualSpacing/>
        <w:jc w:val="both"/>
        <w:rPr>
          <w:rFonts w:ascii="Bookman Old Style" w:hAnsi="Bookman Old Style"/>
        </w:rPr>
      </w:pPr>
      <w:r>
        <w:rPr>
          <w:rFonts w:ascii="Bookman Old Style" w:hAnsi="Bookman Old Style"/>
        </w:rPr>
        <w:t>Apabila pengurus BUMDES dinilai tidak aktif dan tidak produktif dalam masa jabatannya, maka musyawarah desa dapat memberhentikan dan mengganti dengan kepengurusan baru.</w:t>
      </w:r>
    </w:p>
    <w:p w:rsidR="00C75B01" w:rsidRDefault="00C75B01" w:rsidP="00C75B01">
      <w:pPr>
        <w:spacing w:line="360" w:lineRule="auto"/>
        <w:jc w:val="both"/>
        <w:rPr>
          <w:rFonts w:ascii="Bookman Old Style" w:hAnsi="Bookman Old Style"/>
        </w:rPr>
      </w:pPr>
    </w:p>
    <w:p w:rsidR="00C75B01" w:rsidRPr="00F654BD" w:rsidRDefault="00C75B01" w:rsidP="00C75B01">
      <w:pPr>
        <w:spacing w:line="360" w:lineRule="auto"/>
        <w:jc w:val="both"/>
        <w:rPr>
          <w:rFonts w:ascii="Bookman Old Style" w:hAnsi="Bookman Old Style"/>
        </w:rPr>
      </w:pP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Peningkatan Sumber daya Manusia</w:t>
      </w:r>
    </w:p>
    <w:p w:rsidR="00C75B01" w:rsidRDefault="00C75B01" w:rsidP="00C75B01">
      <w:pPr>
        <w:pStyle w:val="NoSpacing"/>
        <w:jc w:val="center"/>
        <w:rPr>
          <w:rFonts w:ascii="Bookman Old Style" w:hAnsi="Bookman Old Style"/>
          <w:b/>
        </w:rPr>
      </w:pPr>
      <w:r w:rsidRPr="0000371D">
        <w:rPr>
          <w:rFonts w:ascii="Bookman Old Style" w:hAnsi="Bookman Old Style"/>
          <w:b/>
        </w:rPr>
        <w:t>Pasal 29</w:t>
      </w:r>
    </w:p>
    <w:p w:rsidR="00C75B01" w:rsidRPr="0000371D" w:rsidRDefault="00C75B01" w:rsidP="00C75B01">
      <w:pPr>
        <w:pStyle w:val="NoSpacing"/>
        <w:jc w:val="center"/>
        <w:rPr>
          <w:rFonts w:ascii="Bookman Old Style" w:hAnsi="Bookman Old Style"/>
          <w:b/>
        </w:rPr>
      </w:pPr>
    </w:p>
    <w:p w:rsidR="00C75B01" w:rsidRDefault="00C75B01" w:rsidP="003940D8">
      <w:pPr>
        <w:pStyle w:val="ListParagraph"/>
        <w:numPr>
          <w:ilvl w:val="0"/>
          <w:numId w:val="102"/>
        </w:numPr>
        <w:spacing w:after="200" w:line="360" w:lineRule="auto"/>
        <w:contextualSpacing/>
        <w:jc w:val="both"/>
        <w:rPr>
          <w:rFonts w:ascii="Bookman Old Style" w:hAnsi="Bookman Old Style"/>
        </w:rPr>
      </w:pPr>
      <w:r w:rsidRPr="008D60E2">
        <w:rPr>
          <w:rFonts w:ascii="Bookman Old Style" w:hAnsi="Bookman Old Style"/>
        </w:rPr>
        <w:t>Dalam rangka peningkatan sumber daya pengelola BUMDES, Direktur atas persetujuan penasehat dapat melakukan konsultasi dengan tim Pembina tingkat kecamatan atau kabupaten untuk fasilitasi pelatihan dan bimbingan teknis pengelola usaha</w:t>
      </w:r>
      <w:r>
        <w:rPr>
          <w:rFonts w:ascii="Bookman Old Style" w:hAnsi="Bookman Old Style"/>
        </w:rPr>
        <w:t>;</w:t>
      </w:r>
    </w:p>
    <w:p w:rsidR="00C75B01" w:rsidRDefault="00C75B01" w:rsidP="003940D8">
      <w:pPr>
        <w:pStyle w:val="ListParagraph"/>
        <w:numPr>
          <w:ilvl w:val="0"/>
          <w:numId w:val="102"/>
        </w:numPr>
        <w:spacing w:after="200" w:line="360" w:lineRule="auto"/>
        <w:contextualSpacing/>
        <w:jc w:val="both"/>
        <w:rPr>
          <w:rFonts w:ascii="Bookman Old Style" w:hAnsi="Bookman Old Style"/>
        </w:rPr>
      </w:pPr>
      <w:r>
        <w:rPr>
          <w:rFonts w:ascii="Bookman Old Style" w:hAnsi="Bookman Old Style"/>
        </w:rPr>
        <w:t>Biaya peningkatan sumber daya pengelola usaha BUMDES di danai dari hasil sisa usaha BUMDES “Tapenpah Maju”</w:t>
      </w:r>
    </w:p>
    <w:p w:rsidR="00C75B01" w:rsidRDefault="00C75B01" w:rsidP="00C75B01">
      <w:pPr>
        <w:pStyle w:val="ListParagraph"/>
        <w:spacing w:line="360" w:lineRule="auto"/>
        <w:jc w:val="both"/>
        <w:rPr>
          <w:rFonts w:ascii="Bookman Old Style" w:hAnsi="Bookman Old Style"/>
        </w:rPr>
      </w:pP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BAB XIV</w:t>
      </w:r>
    </w:p>
    <w:p w:rsidR="00C75B01" w:rsidRDefault="00C75B01" w:rsidP="00C75B01">
      <w:pPr>
        <w:pStyle w:val="NoSpacing"/>
        <w:jc w:val="center"/>
        <w:rPr>
          <w:rFonts w:ascii="Bookman Old Style" w:hAnsi="Bookman Old Style"/>
          <w:b/>
        </w:rPr>
      </w:pPr>
      <w:r w:rsidRPr="0000371D">
        <w:rPr>
          <w:rFonts w:ascii="Bookman Old Style" w:hAnsi="Bookman Old Style"/>
          <w:b/>
        </w:rPr>
        <w:t>LARANGAN DAN SANKSI</w:t>
      </w:r>
    </w:p>
    <w:p w:rsidR="00C75B01" w:rsidRPr="0000371D" w:rsidRDefault="00C75B01" w:rsidP="00C75B01">
      <w:pPr>
        <w:pStyle w:val="NoSpacing"/>
        <w:jc w:val="center"/>
        <w:rPr>
          <w:rFonts w:ascii="Bookman Old Style" w:hAnsi="Bookman Old Style"/>
          <w:b/>
        </w:rPr>
      </w:pP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Larangan</w:t>
      </w:r>
    </w:p>
    <w:p w:rsidR="00C75B01" w:rsidRDefault="00C75B01" w:rsidP="00C75B01">
      <w:pPr>
        <w:pStyle w:val="NoSpacing"/>
        <w:jc w:val="center"/>
        <w:rPr>
          <w:rFonts w:ascii="Bookman Old Style" w:hAnsi="Bookman Old Style"/>
          <w:b/>
        </w:rPr>
      </w:pPr>
      <w:r w:rsidRPr="0000371D">
        <w:rPr>
          <w:rFonts w:ascii="Bookman Old Style" w:hAnsi="Bookman Old Style"/>
          <w:b/>
        </w:rPr>
        <w:t>Pasal 30</w:t>
      </w:r>
    </w:p>
    <w:p w:rsidR="00C75B01" w:rsidRPr="0000371D" w:rsidRDefault="00C75B01" w:rsidP="00C75B01">
      <w:pPr>
        <w:pStyle w:val="NoSpacing"/>
        <w:jc w:val="center"/>
        <w:rPr>
          <w:rFonts w:ascii="Bookman Old Style" w:hAnsi="Bookman Old Style"/>
          <w:b/>
        </w:rPr>
      </w:pPr>
    </w:p>
    <w:p w:rsidR="00C75B01" w:rsidRDefault="00C75B01" w:rsidP="00C75B01">
      <w:pPr>
        <w:spacing w:line="360" w:lineRule="auto"/>
        <w:jc w:val="both"/>
        <w:rPr>
          <w:rFonts w:ascii="Bookman Old Style" w:hAnsi="Bookman Old Style"/>
        </w:rPr>
      </w:pPr>
      <w:r>
        <w:rPr>
          <w:rFonts w:ascii="Bookman Old Style" w:hAnsi="Bookman Old Style"/>
        </w:rPr>
        <w:t>Setiap pengelola BUMDES dilarang :</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lastRenderedPageBreak/>
        <w:t>Lalai dalam melaksakan tugas dan kewajiban sehingga merugikan kepentingan umum dan atau kepentingan BUMDES;</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t>Menyalahgunakan wewenang sebagai pengelola BUMDES;</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t>Melakukan hal-hal yang dapat menurunkan martabat dan kehormatan baik pribadi maupun organisasi;</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t>Melakukan tindakan yang dapat merugikan orang lain;</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t>Menerima hadih atau pemberian dari seseorang yang berakibat menyalahgunakan tugas dan wewenang serta kewajibannya sebagai pengelola BUMDES;</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t>Mengadakan persekutuan dengan pengelola BUMDES lainnya dan atau pengawas, dan atau kepala Desa dalam menentukan kebijakan untuk tujuan kepentingan pribadi yang mengakibatkan kerugian bagi BUMDES;</w:t>
      </w:r>
    </w:p>
    <w:p w:rsidR="00C75B01" w:rsidRDefault="00C75B01" w:rsidP="003940D8">
      <w:pPr>
        <w:pStyle w:val="ListParagraph"/>
        <w:numPr>
          <w:ilvl w:val="0"/>
          <w:numId w:val="103"/>
        </w:numPr>
        <w:spacing w:after="200" w:line="360" w:lineRule="auto"/>
        <w:contextualSpacing/>
        <w:jc w:val="both"/>
        <w:rPr>
          <w:rFonts w:ascii="Bookman Old Style" w:hAnsi="Bookman Old Style"/>
        </w:rPr>
      </w:pPr>
      <w:r>
        <w:rPr>
          <w:rFonts w:ascii="Bookman Old Style" w:hAnsi="Bookman Old Style"/>
        </w:rPr>
        <w:t>Meronrong dan atau mensponsori masyarakat untuk berbuat yang merusak/merugikan pengembangan usaha BUMDES</w:t>
      </w:r>
    </w:p>
    <w:p w:rsidR="00C75B01" w:rsidRDefault="00C75B01" w:rsidP="00C75B01">
      <w:pPr>
        <w:pStyle w:val="NoSpacing"/>
        <w:jc w:val="center"/>
        <w:rPr>
          <w:rFonts w:ascii="Bookman Old Style" w:hAnsi="Bookman Old Style"/>
          <w:b/>
        </w:rPr>
      </w:pPr>
      <w:r w:rsidRPr="0000371D">
        <w:rPr>
          <w:rFonts w:ascii="Bookman Old Style" w:hAnsi="Bookman Old Style"/>
          <w:b/>
        </w:rPr>
        <w:t>Sanksi</w:t>
      </w:r>
    </w:p>
    <w:p w:rsidR="00C75B01" w:rsidRPr="0000371D" w:rsidRDefault="00C75B01" w:rsidP="00C75B01">
      <w:pPr>
        <w:pStyle w:val="NoSpacing"/>
        <w:jc w:val="center"/>
        <w:rPr>
          <w:rFonts w:ascii="Bookman Old Style" w:hAnsi="Bookman Old Style"/>
          <w:b/>
        </w:rPr>
      </w:pP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Pasal 31</w:t>
      </w:r>
    </w:p>
    <w:p w:rsidR="00C75B01" w:rsidRDefault="00C75B01" w:rsidP="00C75B01">
      <w:pPr>
        <w:pStyle w:val="NoSpacing"/>
        <w:jc w:val="center"/>
        <w:rPr>
          <w:rFonts w:ascii="Bookman Old Style" w:hAnsi="Bookman Old Style"/>
          <w:b/>
        </w:rPr>
      </w:pPr>
      <w:r w:rsidRPr="0000371D">
        <w:rPr>
          <w:rFonts w:ascii="Bookman Old Style" w:hAnsi="Bookman Old Style"/>
          <w:b/>
        </w:rPr>
        <w:t>Setiap pengelola BUMDES dapat dikenakan sanksi:</w:t>
      </w:r>
    </w:p>
    <w:p w:rsidR="00C75B01" w:rsidRPr="0000371D" w:rsidRDefault="00C75B01" w:rsidP="00C75B01">
      <w:pPr>
        <w:pStyle w:val="NoSpacing"/>
        <w:jc w:val="center"/>
        <w:rPr>
          <w:rFonts w:ascii="Bookman Old Style" w:hAnsi="Bookman Old Style"/>
          <w:b/>
        </w:rPr>
      </w:pPr>
    </w:p>
    <w:p w:rsidR="00C75B01" w:rsidRDefault="00C75B01" w:rsidP="003940D8">
      <w:pPr>
        <w:pStyle w:val="ListParagraph"/>
        <w:numPr>
          <w:ilvl w:val="0"/>
          <w:numId w:val="104"/>
        </w:numPr>
        <w:spacing w:after="200" w:line="360" w:lineRule="auto"/>
        <w:contextualSpacing/>
        <w:jc w:val="both"/>
        <w:rPr>
          <w:rFonts w:ascii="Bookman Old Style" w:hAnsi="Bookman Old Style"/>
        </w:rPr>
      </w:pPr>
      <w:r>
        <w:rPr>
          <w:rFonts w:ascii="Bookman Old Style" w:hAnsi="Bookman Old Style"/>
        </w:rPr>
        <w:t>Teguran lisan;</w:t>
      </w:r>
    </w:p>
    <w:p w:rsidR="00C75B01" w:rsidRDefault="00C75B01" w:rsidP="003940D8">
      <w:pPr>
        <w:pStyle w:val="ListParagraph"/>
        <w:numPr>
          <w:ilvl w:val="0"/>
          <w:numId w:val="104"/>
        </w:numPr>
        <w:spacing w:after="200" w:line="360" w:lineRule="auto"/>
        <w:contextualSpacing/>
        <w:jc w:val="both"/>
        <w:rPr>
          <w:rFonts w:ascii="Bookman Old Style" w:hAnsi="Bookman Old Style"/>
        </w:rPr>
      </w:pPr>
      <w:r>
        <w:rPr>
          <w:rFonts w:ascii="Bookman Old Style" w:hAnsi="Bookman Old Style"/>
        </w:rPr>
        <w:t>Peringatan secara tertulis;</w:t>
      </w:r>
    </w:p>
    <w:p w:rsidR="00C75B01" w:rsidRDefault="00C75B01" w:rsidP="003940D8">
      <w:pPr>
        <w:pStyle w:val="ListParagraph"/>
        <w:numPr>
          <w:ilvl w:val="0"/>
          <w:numId w:val="104"/>
        </w:numPr>
        <w:spacing w:after="200" w:line="360" w:lineRule="auto"/>
        <w:contextualSpacing/>
        <w:jc w:val="both"/>
        <w:rPr>
          <w:rFonts w:ascii="Bookman Old Style" w:hAnsi="Bookman Old Style"/>
        </w:rPr>
      </w:pPr>
      <w:r>
        <w:rPr>
          <w:rFonts w:ascii="Bookman Old Style" w:hAnsi="Bookman Old Style"/>
        </w:rPr>
        <w:t>Pemberhentian sementara;</w:t>
      </w:r>
    </w:p>
    <w:p w:rsidR="00C75B01" w:rsidRPr="0000371D" w:rsidRDefault="00C75B01" w:rsidP="003940D8">
      <w:pPr>
        <w:pStyle w:val="ListParagraph"/>
        <w:numPr>
          <w:ilvl w:val="0"/>
          <w:numId w:val="104"/>
        </w:numPr>
        <w:spacing w:after="200" w:line="360" w:lineRule="auto"/>
        <w:contextualSpacing/>
        <w:jc w:val="both"/>
        <w:rPr>
          <w:rFonts w:ascii="Bookman Old Style" w:hAnsi="Bookman Old Style"/>
        </w:rPr>
      </w:pPr>
      <w:r>
        <w:rPr>
          <w:rFonts w:ascii="Bookman Old Style" w:hAnsi="Bookman Old Style"/>
        </w:rPr>
        <w:t>Diberhentikan dari jabatannya yang ditetapkan dalam forum musyawarah.</w:t>
      </w: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BAB XV</w:t>
      </w:r>
    </w:p>
    <w:p w:rsidR="00C75B01" w:rsidRDefault="00C75B01" w:rsidP="00C75B01">
      <w:pPr>
        <w:pStyle w:val="NoSpacing"/>
        <w:jc w:val="center"/>
        <w:rPr>
          <w:rFonts w:ascii="Bookman Old Style" w:hAnsi="Bookman Old Style"/>
          <w:b/>
        </w:rPr>
      </w:pPr>
      <w:r w:rsidRPr="0000371D">
        <w:rPr>
          <w:rFonts w:ascii="Bookman Old Style" w:hAnsi="Bookman Old Style"/>
          <w:b/>
        </w:rPr>
        <w:t>RAPAT-RAPAT BUMDES</w:t>
      </w:r>
    </w:p>
    <w:p w:rsidR="00C75B01" w:rsidRPr="0000371D" w:rsidRDefault="00C75B01" w:rsidP="00C75B01">
      <w:pPr>
        <w:pStyle w:val="NoSpacing"/>
        <w:jc w:val="center"/>
        <w:rPr>
          <w:rFonts w:ascii="Bookman Old Style" w:hAnsi="Bookman Old Style"/>
          <w:b/>
        </w:rPr>
      </w:pPr>
    </w:p>
    <w:p w:rsidR="00C75B01" w:rsidRPr="0000371D" w:rsidRDefault="00C75B01" w:rsidP="00C75B01">
      <w:pPr>
        <w:pStyle w:val="NoSpacing"/>
        <w:jc w:val="center"/>
        <w:rPr>
          <w:rFonts w:ascii="Bookman Old Style" w:hAnsi="Bookman Old Style"/>
          <w:b/>
        </w:rPr>
      </w:pPr>
      <w:r w:rsidRPr="0000371D">
        <w:rPr>
          <w:rFonts w:ascii="Bookman Old Style" w:hAnsi="Bookman Old Style"/>
          <w:b/>
        </w:rPr>
        <w:t>Pelaksanaan Rapat</w:t>
      </w:r>
    </w:p>
    <w:p w:rsidR="00C75B01" w:rsidRDefault="00C75B01" w:rsidP="00C75B01">
      <w:pPr>
        <w:pStyle w:val="NoSpacing"/>
        <w:jc w:val="center"/>
        <w:rPr>
          <w:rFonts w:ascii="Bookman Old Style" w:hAnsi="Bookman Old Style"/>
          <w:b/>
        </w:rPr>
      </w:pPr>
      <w:r w:rsidRPr="0000371D">
        <w:rPr>
          <w:rFonts w:ascii="Bookman Old Style" w:hAnsi="Bookman Old Style"/>
          <w:b/>
        </w:rPr>
        <w:t>Pasal 32</w:t>
      </w:r>
    </w:p>
    <w:p w:rsidR="00C75B01" w:rsidRPr="0000371D" w:rsidRDefault="00C75B01" w:rsidP="00C75B01">
      <w:pPr>
        <w:pStyle w:val="NoSpacing"/>
        <w:jc w:val="center"/>
        <w:rPr>
          <w:rFonts w:ascii="Bookman Old Style" w:hAnsi="Bookman Old Style"/>
          <w:b/>
        </w:rPr>
      </w:pPr>
    </w:p>
    <w:p w:rsidR="00C75B01" w:rsidRDefault="00C75B01" w:rsidP="003940D8">
      <w:pPr>
        <w:pStyle w:val="ListParagraph"/>
        <w:numPr>
          <w:ilvl w:val="0"/>
          <w:numId w:val="105"/>
        </w:numPr>
        <w:spacing w:after="200" w:line="360" w:lineRule="auto"/>
        <w:contextualSpacing/>
        <w:jc w:val="both"/>
        <w:rPr>
          <w:rFonts w:ascii="Bookman Old Style" w:hAnsi="Bookman Old Style"/>
        </w:rPr>
      </w:pPr>
      <w:r>
        <w:rPr>
          <w:rFonts w:ascii="Bookman Old Style" w:hAnsi="Bookman Old Style"/>
        </w:rPr>
        <w:t>Pengelola BUMDES mengadakan rapat secara berkala sekurang-kurangnya 2 kali dalam satu tahun dan melihat sesuai kebutuhan;</w:t>
      </w:r>
    </w:p>
    <w:p w:rsidR="00C75B01" w:rsidRDefault="00C75B01" w:rsidP="003940D8">
      <w:pPr>
        <w:pStyle w:val="ListParagraph"/>
        <w:numPr>
          <w:ilvl w:val="0"/>
          <w:numId w:val="105"/>
        </w:numPr>
        <w:spacing w:after="200" w:line="360" w:lineRule="auto"/>
        <w:contextualSpacing/>
        <w:jc w:val="both"/>
        <w:rPr>
          <w:rFonts w:ascii="Bookman Old Style" w:hAnsi="Bookman Old Style"/>
        </w:rPr>
      </w:pPr>
      <w:r>
        <w:rPr>
          <w:rFonts w:ascii="Bookman Old Style" w:hAnsi="Bookman Old Style"/>
        </w:rPr>
        <w:t>Kecuali yang dimaksud ayat 1, atas permintaan sekurang-kurangnya 2 orang anggotaBUMDES atau atas permintaan Penasehat atau Ketua Pengawas, Direktur BUMDES dapat mengundang pengelola BUMDES untuk mengadakan rapat khusus/luar biasa jika memang hal tersebut dianggap perlu selambat-lambatnya satu minggu setelah permintaan itu diterima oleh Direktur BUMDES;</w:t>
      </w:r>
    </w:p>
    <w:p w:rsidR="00C75B01" w:rsidRDefault="00C75B01" w:rsidP="003940D8">
      <w:pPr>
        <w:pStyle w:val="ListParagraph"/>
        <w:numPr>
          <w:ilvl w:val="0"/>
          <w:numId w:val="105"/>
        </w:numPr>
        <w:spacing w:after="200" w:line="360" w:lineRule="auto"/>
        <w:contextualSpacing/>
        <w:jc w:val="both"/>
        <w:rPr>
          <w:rFonts w:ascii="Bookman Old Style" w:hAnsi="Bookman Old Style"/>
        </w:rPr>
      </w:pPr>
      <w:r>
        <w:rPr>
          <w:rFonts w:ascii="Bookman Old Style" w:hAnsi="Bookman Old Style"/>
        </w:rPr>
        <w:lastRenderedPageBreak/>
        <w:t>BUMDES mengadakan rapat atas undangan Direktur atau penasehat/Kepala Desa atau Ketua Pengawas</w:t>
      </w:r>
    </w:p>
    <w:p w:rsidR="00C75B01" w:rsidRPr="00670615" w:rsidRDefault="00C75B01" w:rsidP="003940D8">
      <w:pPr>
        <w:pStyle w:val="ListParagraph"/>
        <w:numPr>
          <w:ilvl w:val="0"/>
          <w:numId w:val="105"/>
        </w:numPr>
        <w:spacing w:after="200" w:line="360" w:lineRule="auto"/>
        <w:contextualSpacing/>
        <w:jc w:val="both"/>
        <w:rPr>
          <w:rFonts w:ascii="Bookman Old Style" w:hAnsi="Bookman Old Style"/>
        </w:rPr>
      </w:pPr>
      <w:r>
        <w:rPr>
          <w:rFonts w:ascii="Bookman Old Style" w:hAnsi="Bookman Old Style"/>
        </w:rPr>
        <w:t>Pengurus dan anggota BUMDES wajib memelihara ketertiban dan kelancaran jalannya rapat.</w:t>
      </w:r>
    </w:p>
    <w:p w:rsidR="00C75B01" w:rsidRPr="00F654BD" w:rsidRDefault="00C75B01" w:rsidP="00C75B01">
      <w:pPr>
        <w:pStyle w:val="NoSpacing"/>
        <w:jc w:val="center"/>
        <w:rPr>
          <w:rFonts w:ascii="Bookman Old Style" w:hAnsi="Bookman Old Style"/>
          <w:b/>
        </w:rPr>
      </w:pPr>
      <w:r w:rsidRPr="00F654BD">
        <w:rPr>
          <w:rFonts w:ascii="Bookman Old Style" w:hAnsi="Bookman Old Style"/>
          <w:b/>
        </w:rPr>
        <w:t>BAB XVI</w:t>
      </w:r>
    </w:p>
    <w:p w:rsidR="00C75B01" w:rsidRDefault="00C75B01" w:rsidP="00C75B01">
      <w:pPr>
        <w:pStyle w:val="NoSpacing"/>
        <w:jc w:val="center"/>
        <w:rPr>
          <w:rFonts w:ascii="Bookman Old Style" w:hAnsi="Bookman Old Style"/>
          <w:b/>
        </w:rPr>
      </w:pPr>
      <w:r w:rsidRPr="00F654BD">
        <w:rPr>
          <w:rFonts w:ascii="Bookman Old Style" w:hAnsi="Bookman Old Style"/>
          <w:b/>
        </w:rPr>
        <w:t>PENETAPAN PENGURUS BUMDES</w:t>
      </w:r>
    </w:p>
    <w:p w:rsidR="00C75B01" w:rsidRPr="00F654BD"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F654BD">
        <w:rPr>
          <w:rFonts w:ascii="Bookman Old Style" w:hAnsi="Bookman Old Style"/>
          <w:b/>
        </w:rPr>
        <w:t>Pasal 33</w:t>
      </w:r>
    </w:p>
    <w:p w:rsidR="00C75B01" w:rsidRPr="00F654BD" w:rsidRDefault="00C75B01" w:rsidP="00C75B01">
      <w:pPr>
        <w:pStyle w:val="NoSpacing"/>
        <w:jc w:val="center"/>
        <w:rPr>
          <w:rFonts w:ascii="Bookman Old Style" w:hAnsi="Bookman Old Style"/>
          <w:b/>
        </w:rPr>
      </w:pPr>
    </w:p>
    <w:p w:rsidR="00C75B01" w:rsidRDefault="00C75B01" w:rsidP="003940D8">
      <w:pPr>
        <w:pStyle w:val="ListParagraph"/>
        <w:numPr>
          <w:ilvl w:val="0"/>
          <w:numId w:val="106"/>
        </w:numPr>
        <w:spacing w:after="200" w:line="360" w:lineRule="auto"/>
        <w:contextualSpacing/>
        <w:jc w:val="both"/>
        <w:rPr>
          <w:rFonts w:ascii="Bookman Old Style" w:hAnsi="Bookman Old Style"/>
        </w:rPr>
      </w:pPr>
      <w:r w:rsidRPr="0000371D">
        <w:rPr>
          <w:rFonts w:ascii="Bookman Old Style" w:hAnsi="Bookman Old Style"/>
        </w:rPr>
        <w:t xml:space="preserve">Calon pengurus BUMDES </w:t>
      </w:r>
      <w:r>
        <w:rPr>
          <w:rFonts w:ascii="Bookman Old Style" w:hAnsi="Bookman Old Style"/>
        </w:rPr>
        <w:t>yang disepakati dalam musyawarah atau mendapat dukungan suara terbanyak melalui pemungutan suara secara langsung menjadi pengurus BUMDES</w:t>
      </w:r>
    </w:p>
    <w:p w:rsidR="00C75B01" w:rsidRPr="0000371D" w:rsidRDefault="00C75B01" w:rsidP="003940D8">
      <w:pPr>
        <w:pStyle w:val="ListParagraph"/>
        <w:numPr>
          <w:ilvl w:val="0"/>
          <w:numId w:val="106"/>
        </w:numPr>
        <w:spacing w:after="200" w:line="360" w:lineRule="auto"/>
        <w:contextualSpacing/>
        <w:jc w:val="both"/>
        <w:rPr>
          <w:rFonts w:ascii="Bookman Old Style" w:hAnsi="Bookman Old Style"/>
        </w:rPr>
      </w:pPr>
      <w:r>
        <w:rPr>
          <w:rFonts w:ascii="Bookman Old Style" w:hAnsi="Bookman Old Style"/>
        </w:rPr>
        <w:t>Penegasan pengurus BUMDES sebagaiman dimaksud ayat 1 ditetapkan dengan Keputusan kepala Desa,</w:t>
      </w:r>
    </w:p>
    <w:p w:rsidR="00C75B01" w:rsidRPr="008C3933" w:rsidRDefault="00C75B01" w:rsidP="00C75B01">
      <w:pPr>
        <w:pStyle w:val="NoSpacing"/>
        <w:jc w:val="center"/>
        <w:rPr>
          <w:rFonts w:ascii="Bookman Old Style" w:hAnsi="Bookman Old Style"/>
          <w:b/>
        </w:rPr>
      </w:pPr>
      <w:r w:rsidRPr="008C3933">
        <w:rPr>
          <w:rFonts w:ascii="Bookman Old Style" w:hAnsi="Bookman Old Style"/>
          <w:b/>
        </w:rPr>
        <w:t>BAB XVII</w:t>
      </w:r>
    </w:p>
    <w:p w:rsidR="00C75B01" w:rsidRDefault="00C75B01" w:rsidP="00C75B01">
      <w:pPr>
        <w:pStyle w:val="NoSpacing"/>
        <w:jc w:val="center"/>
        <w:rPr>
          <w:rFonts w:ascii="Bookman Old Style" w:hAnsi="Bookman Old Style"/>
          <w:b/>
        </w:rPr>
      </w:pPr>
      <w:r w:rsidRPr="008C3933">
        <w:rPr>
          <w:rFonts w:ascii="Bookman Old Style" w:hAnsi="Bookman Old Style"/>
          <w:b/>
        </w:rPr>
        <w:t>PENUTUP</w:t>
      </w:r>
    </w:p>
    <w:p w:rsidR="00C75B01" w:rsidRPr="008C3933" w:rsidRDefault="00C75B01" w:rsidP="00C75B01">
      <w:pPr>
        <w:pStyle w:val="NoSpacing"/>
        <w:jc w:val="center"/>
        <w:rPr>
          <w:rFonts w:ascii="Bookman Old Style" w:hAnsi="Bookman Old Style"/>
          <w:b/>
        </w:rPr>
      </w:pPr>
    </w:p>
    <w:p w:rsidR="00C75B01" w:rsidRDefault="00C75B01" w:rsidP="00C75B01">
      <w:pPr>
        <w:pStyle w:val="NoSpacing"/>
        <w:jc w:val="center"/>
        <w:rPr>
          <w:rFonts w:ascii="Bookman Old Style" w:hAnsi="Bookman Old Style"/>
          <w:b/>
        </w:rPr>
      </w:pPr>
      <w:r w:rsidRPr="008C3933">
        <w:rPr>
          <w:rFonts w:ascii="Bookman Old Style" w:hAnsi="Bookman Old Style"/>
          <w:b/>
        </w:rPr>
        <w:t>pasal 34</w:t>
      </w:r>
    </w:p>
    <w:p w:rsidR="00C75B01" w:rsidRPr="008C3933" w:rsidRDefault="00C75B01" w:rsidP="00C75B01">
      <w:pPr>
        <w:pStyle w:val="NoSpacing"/>
        <w:jc w:val="center"/>
        <w:rPr>
          <w:rFonts w:ascii="Bookman Old Style" w:hAnsi="Bookman Old Style"/>
          <w:b/>
        </w:rPr>
      </w:pPr>
    </w:p>
    <w:p w:rsidR="00C75B01" w:rsidRDefault="00455B53" w:rsidP="00C75B01">
      <w:pPr>
        <w:spacing w:line="360" w:lineRule="auto"/>
        <w:jc w:val="both"/>
        <w:rPr>
          <w:rFonts w:ascii="Bookman Old Style" w:hAnsi="Bookman Old Style"/>
        </w:rPr>
      </w:pPr>
      <w:r>
        <w:rPr>
          <w:rFonts w:ascii="Bookman Old Style" w:hAnsi="Bookman Old Style"/>
        </w:rPr>
        <w:t>Hal-</w:t>
      </w:r>
      <w:r w:rsidR="00C75B01">
        <w:rPr>
          <w:rFonts w:ascii="Bookman Old Style" w:hAnsi="Bookman Old Style"/>
        </w:rPr>
        <w:t>hal yang belum cukup diatur dalam Anggaran Rumah Tangga ini sepanjang mengenai teknis pelaksanaannya akan diatur kemudian dalam keputusan Direktur BUM Desa.</w:t>
      </w:r>
    </w:p>
    <w:p w:rsidR="00C75B01" w:rsidRDefault="00C75B01" w:rsidP="00C75B01">
      <w:pPr>
        <w:spacing w:line="360" w:lineRule="auto"/>
        <w:jc w:val="both"/>
        <w:rPr>
          <w:rFonts w:ascii="Bookman Old Style" w:hAnsi="Bookman Old Style"/>
        </w:rPr>
      </w:pPr>
    </w:p>
    <w:p w:rsidR="00C75B01" w:rsidRDefault="00C75B01" w:rsidP="00C75B01">
      <w:pPr>
        <w:spacing w:line="360" w:lineRule="auto"/>
        <w:jc w:val="both"/>
        <w:rPr>
          <w:rFonts w:ascii="Bookman Old Style" w:hAnsi="Bookman Old Style"/>
        </w:rPr>
      </w:pPr>
    </w:p>
    <w:p w:rsidR="00C75B01" w:rsidRPr="008C3933" w:rsidRDefault="00C75B01" w:rsidP="00C75B01">
      <w:pPr>
        <w:spacing w:line="360" w:lineRule="auto"/>
        <w:jc w:val="center"/>
        <w:rPr>
          <w:rFonts w:ascii="Bookman Old Style" w:hAnsi="Bookman Old Style"/>
          <w:b/>
        </w:rPr>
      </w:pPr>
      <w:r w:rsidRPr="008C3933">
        <w:rPr>
          <w:rFonts w:ascii="Bookman Old Style" w:hAnsi="Bookman Old Style"/>
          <w:b/>
        </w:rPr>
        <w:t>Pasal 35</w:t>
      </w:r>
    </w:p>
    <w:p w:rsidR="00C75B01" w:rsidRPr="00BF14E3" w:rsidRDefault="00C75B01" w:rsidP="00C75B01">
      <w:pPr>
        <w:spacing w:line="360" w:lineRule="auto"/>
        <w:jc w:val="both"/>
        <w:rPr>
          <w:rFonts w:ascii="Bookman Old Style" w:hAnsi="Bookman Old Style"/>
        </w:rPr>
      </w:pPr>
      <w:r>
        <w:rPr>
          <w:rFonts w:ascii="Bookman Old Style" w:hAnsi="Bookman Old Style"/>
        </w:rPr>
        <w:t>Demikian Anggaran Rumah Tangga ini, disusun di Desa Tapenpah Kecamatan Insana Kabupaten Timor Tengah Utara dan mulai berlaku sejak tanggal ditandatanganinya keputusan tentang Anggaran Rumah Tangga ini.</w:t>
      </w:r>
    </w:p>
    <w:p w:rsidR="00C75B01" w:rsidRDefault="00C75B01" w:rsidP="00C75B01">
      <w:pPr>
        <w:spacing w:line="360" w:lineRule="auto"/>
        <w:ind w:left="4320"/>
        <w:jc w:val="both"/>
        <w:rPr>
          <w:rFonts w:ascii="Bookman Old Style" w:hAnsi="Bookman Old Style"/>
        </w:rPr>
      </w:pPr>
    </w:p>
    <w:p w:rsidR="00C75B01" w:rsidRDefault="00C75B01" w:rsidP="00C75B01">
      <w:pPr>
        <w:spacing w:line="360" w:lineRule="auto"/>
        <w:ind w:left="4320"/>
        <w:jc w:val="both"/>
        <w:rPr>
          <w:rFonts w:ascii="Bookman Old Style" w:hAnsi="Bookman Old Style"/>
        </w:rPr>
      </w:pPr>
      <w:r>
        <w:rPr>
          <w:rFonts w:ascii="Bookman Old Style" w:hAnsi="Bookman Old Style"/>
        </w:rPr>
        <w:t xml:space="preserve">Ditetapkan di </w:t>
      </w:r>
      <w:r>
        <w:rPr>
          <w:rFonts w:ascii="Bookman Old Style" w:hAnsi="Bookman Old Style"/>
        </w:rPr>
        <w:tab/>
        <w:t>: Noenebu</w:t>
      </w:r>
    </w:p>
    <w:p w:rsidR="00C75B01" w:rsidRDefault="00C75B01" w:rsidP="00C75B01">
      <w:pPr>
        <w:spacing w:line="360" w:lineRule="auto"/>
        <w:ind w:left="4320"/>
        <w:jc w:val="both"/>
        <w:rPr>
          <w:rFonts w:ascii="Bookman Old Style" w:hAnsi="Bookman Old Style"/>
        </w:rPr>
      </w:pPr>
      <w:r>
        <w:rPr>
          <w:rFonts w:ascii="Bookman Old Style" w:hAnsi="Bookman Old Style"/>
        </w:rPr>
        <w:t>Pada tanggal</w:t>
      </w:r>
      <w:r>
        <w:rPr>
          <w:rFonts w:ascii="Bookman Old Style" w:hAnsi="Bookman Old Style"/>
        </w:rPr>
        <w:tab/>
        <w:t xml:space="preserve">: </w:t>
      </w:r>
      <w:r w:rsidR="007E5433">
        <w:rPr>
          <w:rFonts w:ascii="Bookman Old Style" w:hAnsi="Bookman Old Style"/>
        </w:rPr>
        <w:t>25</w:t>
      </w:r>
      <w:r w:rsidR="009372F9">
        <w:rPr>
          <w:rFonts w:ascii="Bookman Old Style" w:hAnsi="Bookman Old Style"/>
        </w:rPr>
        <w:t xml:space="preserve"> </w:t>
      </w:r>
      <w:r w:rsidR="007E5433">
        <w:rPr>
          <w:rFonts w:ascii="Bookman Old Style" w:hAnsi="Bookman Old Style"/>
        </w:rPr>
        <w:t>Juli 2023</w:t>
      </w:r>
    </w:p>
    <w:p w:rsidR="00C75B01" w:rsidRDefault="00C75B01" w:rsidP="00C75B01">
      <w:pPr>
        <w:spacing w:line="360" w:lineRule="auto"/>
        <w:ind w:left="4320"/>
        <w:jc w:val="both"/>
        <w:rPr>
          <w:rFonts w:ascii="Bookman Old Style" w:hAnsi="Bookman Old Style"/>
        </w:rPr>
      </w:pPr>
      <w:r>
        <w:rPr>
          <w:rFonts w:ascii="Bookman Old Style" w:hAnsi="Bookman Old Style"/>
        </w:rPr>
        <w:t>KEPALA DESA TAPENPAH</w:t>
      </w:r>
    </w:p>
    <w:p w:rsidR="00C75B01" w:rsidRDefault="00E4358B" w:rsidP="00C75B01">
      <w:pPr>
        <w:spacing w:line="360" w:lineRule="auto"/>
        <w:ind w:left="4320"/>
        <w:jc w:val="both"/>
        <w:rPr>
          <w:rFonts w:ascii="Bookman Old Style" w:hAnsi="Bookman Old Style"/>
        </w:rPr>
      </w:pPr>
      <w:r>
        <w:rPr>
          <w:rFonts w:ascii="Bookman Old Style" w:hAnsi="Bookman Old Style"/>
        </w:rPr>
        <w:t xml:space="preserve">                   TTD</w:t>
      </w:r>
    </w:p>
    <w:p w:rsidR="00C75B01" w:rsidRPr="002B2A2C" w:rsidRDefault="00C75B01" w:rsidP="00C75B01">
      <w:pPr>
        <w:spacing w:line="360" w:lineRule="auto"/>
        <w:ind w:left="4320"/>
        <w:jc w:val="both"/>
        <w:rPr>
          <w:rFonts w:ascii="Bookman Old Style" w:hAnsi="Bookman Old Style"/>
        </w:rPr>
      </w:pPr>
      <w:r>
        <w:rPr>
          <w:rFonts w:ascii="Bookman Old Style" w:hAnsi="Bookman Old Style"/>
        </w:rPr>
        <w:t>THOMAS YULIANUS SIKONE</w:t>
      </w:r>
    </w:p>
    <w:p w:rsidR="00C75B01" w:rsidRPr="00C75B01" w:rsidRDefault="00C75B01" w:rsidP="00C75B01">
      <w:pPr>
        <w:rPr>
          <w:rFonts w:ascii="Bookman Old Style" w:hAnsi="Bookman Old Style"/>
          <w:sz w:val="22"/>
          <w:szCs w:val="22"/>
        </w:rPr>
      </w:pPr>
    </w:p>
    <w:sectPr w:rsidR="00C75B01" w:rsidRPr="00C75B01" w:rsidSect="005E5DCF">
      <w:footerReference w:type="default" r:id="rId10"/>
      <w:pgSz w:w="12242" w:h="1842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4B79" w:rsidRDefault="006F4B79" w:rsidP="00B46584">
      <w:r>
        <w:separator/>
      </w:r>
    </w:p>
  </w:endnote>
  <w:endnote w:type="continuationSeparator" w:id="1">
    <w:p w:rsidR="006F4B79" w:rsidRDefault="006F4B79" w:rsidP="00B465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9369"/>
      <w:docPartObj>
        <w:docPartGallery w:val="Page Numbers (Bottom of Page)"/>
        <w:docPartUnique/>
      </w:docPartObj>
    </w:sdtPr>
    <w:sdtContent>
      <w:p w:rsidR="004321FD" w:rsidRDefault="004321FD">
        <w:pPr>
          <w:pStyle w:val="Footer"/>
          <w:jc w:val="center"/>
        </w:pPr>
        <w:fldSimple w:instr=" PAGE   \* MERGEFORMAT ">
          <w:r w:rsidR="00E4358B">
            <w:rPr>
              <w:noProof/>
            </w:rPr>
            <w:t>41</w:t>
          </w:r>
        </w:fldSimple>
      </w:p>
    </w:sdtContent>
  </w:sdt>
  <w:p w:rsidR="004321FD" w:rsidRDefault="004321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4B79" w:rsidRDefault="006F4B79" w:rsidP="00B46584">
      <w:r>
        <w:separator/>
      </w:r>
    </w:p>
  </w:footnote>
  <w:footnote w:type="continuationSeparator" w:id="1">
    <w:p w:rsidR="006F4B79" w:rsidRDefault="006F4B79" w:rsidP="00B465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91D49"/>
    <w:multiLevelType w:val="hybridMultilevel"/>
    <w:tmpl w:val="81F2CA7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2A775CD"/>
    <w:multiLevelType w:val="hybridMultilevel"/>
    <w:tmpl w:val="CAB653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4042A"/>
    <w:multiLevelType w:val="hybridMultilevel"/>
    <w:tmpl w:val="E3C0F6A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5EF56BC"/>
    <w:multiLevelType w:val="hybridMultilevel"/>
    <w:tmpl w:val="6674030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73700B8"/>
    <w:multiLevelType w:val="hybridMultilevel"/>
    <w:tmpl w:val="420060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962CF7"/>
    <w:multiLevelType w:val="hybridMultilevel"/>
    <w:tmpl w:val="64E2BF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7BC6EDB"/>
    <w:multiLevelType w:val="hybridMultilevel"/>
    <w:tmpl w:val="4342B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3F01E4"/>
    <w:multiLevelType w:val="hybridMultilevel"/>
    <w:tmpl w:val="866EB87C"/>
    <w:lvl w:ilvl="0" w:tplc="D40088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531318"/>
    <w:multiLevelType w:val="hybridMultilevel"/>
    <w:tmpl w:val="42F4D6A0"/>
    <w:lvl w:ilvl="0" w:tplc="9D5AF3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5C50AA"/>
    <w:multiLevelType w:val="hybridMultilevel"/>
    <w:tmpl w:val="A63005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793FE3"/>
    <w:multiLevelType w:val="hybridMultilevel"/>
    <w:tmpl w:val="5D68E5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8846C1E"/>
    <w:multiLevelType w:val="hybridMultilevel"/>
    <w:tmpl w:val="8758D7A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08C8089C"/>
    <w:multiLevelType w:val="hybridMultilevel"/>
    <w:tmpl w:val="DA56BC84"/>
    <w:lvl w:ilvl="0" w:tplc="05E46B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B0D2B41"/>
    <w:multiLevelType w:val="hybridMultilevel"/>
    <w:tmpl w:val="3942E2E4"/>
    <w:lvl w:ilvl="0" w:tplc="442E1A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9A4779"/>
    <w:multiLevelType w:val="hybridMultilevel"/>
    <w:tmpl w:val="4CB642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2F0FB5"/>
    <w:multiLevelType w:val="hybridMultilevel"/>
    <w:tmpl w:val="8D80EFD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13A2295"/>
    <w:multiLevelType w:val="hybridMultilevel"/>
    <w:tmpl w:val="CEAE959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1AD5886"/>
    <w:multiLevelType w:val="hybridMultilevel"/>
    <w:tmpl w:val="D64235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410BD9"/>
    <w:multiLevelType w:val="hybridMultilevel"/>
    <w:tmpl w:val="85C663E2"/>
    <w:lvl w:ilvl="0" w:tplc="033A3A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EB7321"/>
    <w:multiLevelType w:val="hybridMultilevel"/>
    <w:tmpl w:val="FA02CC6C"/>
    <w:lvl w:ilvl="0" w:tplc="CD2207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48F5E90"/>
    <w:multiLevelType w:val="hybridMultilevel"/>
    <w:tmpl w:val="C24A15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5E51BB5"/>
    <w:multiLevelType w:val="hybridMultilevel"/>
    <w:tmpl w:val="609A485C"/>
    <w:lvl w:ilvl="0" w:tplc="4CA27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5F7F99"/>
    <w:multiLevelType w:val="hybridMultilevel"/>
    <w:tmpl w:val="D5722FFC"/>
    <w:lvl w:ilvl="0" w:tplc="89B099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84965F8"/>
    <w:multiLevelType w:val="hybridMultilevel"/>
    <w:tmpl w:val="637047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A1F52A8"/>
    <w:multiLevelType w:val="hybridMultilevel"/>
    <w:tmpl w:val="9452B4E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1CD00534"/>
    <w:multiLevelType w:val="hybridMultilevel"/>
    <w:tmpl w:val="7C10D0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D22607C"/>
    <w:multiLevelType w:val="hybridMultilevel"/>
    <w:tmpl w:val="A4B665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1F7A41A3"/>
    <w:multiLevelType w:val="hybridMultilevel"/>
    <w:tmpl w:val="90D23E66"/>
    <w:lvl w:ilvl="0" w:tplc="D2B05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0D54BC9"/>
    <w:multiLevelType w:val="hybridMultilevel"/>
    <w:tmpl w:val="32DEE512"/>
    <w:lvl w:ilvl="0" w:tplc="73621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6922A7"/>
    <w:multiLevelType w:val="hybridMultilevel"/>
    <w:tmpl w:val="34702B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23762C9D"/>
    <w:multiLevelType w:val="hybridMultilevel"/>
    <w:tmpl w:val="8C1EC724"/>
    <w:lvl w:ilvl="0" w:tplc="CE728F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337A94"/>
    <w:multiLevelType w:val="hybridMultilevel"/>
    <w:tmpl w:val="9E7227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71C0F6F"/>
    <w:multiLevelType w:val="hybridMultilevel"/>
    <w:tmpl w:val="82DCD9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7314BBC"/>
    <w:multiLevelType w:val="hybridMultilevel"/>
    <w:tmpl w:val="4B36B6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7F171AA"/>
    <w:multiLevelType w:val="hybridMultilevel"/>
    <w:tmpl w:val="B83C77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782248"/>
    <w:multiLevelType w:val="hybridMultilevel"/>
    <w:tmpl w:val="B0CACE0E"/>
    <w:lvl w:ilvl="0" w:tplc="F74235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B4244B3"/>
    <w:multiLevelType w:val="hybridMultilevel"/>
    <w:tmpl w:val="B6EE58E0"/>
    <w:lvl w:ilvl="0" w:tplc="69FE9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B470719"/>
    <w:multiLevelType w:val="hybridMultilevel"/>
    <w:tmpl w:val="1348EF9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2B5358AC"/>
    <w:multiLevelType w:val="hybridMultilevel"/>
    <w:tmpl w:val="2206AA2E"/>
    <w:lvl w:ilvl="0" w:tplc="81984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DBA0236"/>
    <w:multiLevelType w:val="hybridMultilevel"/>
    <w:tmpl w:val="F7EC99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EFF221D"/>
    <w:multiLevelType w:val="hybridMultilevel"/>
    <w:tmpl w:val="F49ED3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338118BD"/>
    <w:multiLevelType w:val="hybridMultilevel"/>
    <w:tmpl w:val="7B9CB00C"/>
    <w:lvl w:ilvl="0" w:tplc="AB545D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45F5CD7"/>
    <w:multiLevelType w:val="hybridMultilevel"/>
    <w:tmpl w:val="E558E6E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350D041E"/>
    <w:multiLevelType w:val="hybridMultilevel"/>
    <w:tmpl w:val="645809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5B11736"/>
    <w:multiLevelType w:val="hybridMultilevel"/>
    <w:tmpl w:val="6F069E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260F4A"/>
    <w:multiLevelType w:val="hybridMultilevel"/>
    <w:tmpl w:val="84A2CBAA"/>
    <w:lvl w:ilvl="0" w:tplc="26584C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6FE6366"/>
    <w:multiLevelType w:val="hybridMultilevel"/>
    <w:tmpl w:val="0988F6F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3B561207"/>
    <w:multiLevelType w:val="hybridMultilevel"/>
    <w:tmpl w:val="AED0F998"/>
    <w:lvl w:ilvl="0" w:tplc="07EE88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B877993"/>
    <w:multiLevelType w:val="hybridMultilevel"/>
    <w:tmpl w:val="86EEDC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3B8D483A"/>
    <w:multiLevelType w:val="hybridMultilevel"/>
    <w:tmpl w:val="521EC4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E4C3C5F"/>
    <w:multiLevelType w:val="hybridMultilevel"/>
    <w:tmpl w:val="835CDD02"/>
    <w:lvl w:ilvl="0" w:tplc="04090017">
      <w:start w:val="1"/>
      <w:numFmt w:val="lowerLetter"/>
      <w:lvlText w:val="%1)"/>
      <w:lvlJc w:val="left"/>
      <w:pPr>
        <w:ind w:left="1521" w:hanging="360"/>
      </w:pPr>
    </w:lvl>
    <w:lvl w:ilvl="1" w:tplc="04090019" w:tentative="1">
      <w:start w:val="1"/>
      <w:numFmt w:val="lowerLetter"/>
      <w:lvlText w:val="%2."/>
      <w:lvlJc w:val="left"/>
      <w:pPr>
        <w:ind w:left="2241" w:hanging="360"/>
      </w:pPr>
    </w:lvl>
    <w:lvl w:ilvl="2" w:tplc="0409001B" w:tentative="1">
      <w:start w:val="1"/>
      <w:numFmt w:val="lowerRoman"/>
      <w:lvlText w:val="%3."/>
      <w:lvlJc w:val="right"/>
      <w:pPr>
        <w:ind w:left="2961" w:hanging="180"/>
      </w:pPr>
    </w:lvl>
    <w:lvl w:ilvl="3" w:tplc="0409000F" w:tentative="1">
      <w:start w:val="1"/>
      <w:numFmt w:val="decimal"/>
      <w:lvlText w:val="%4."/>
      <w:lvlJc w:val="left"/>
      <w:pPr>
        <w:ind w:left="3681" w:hanging="360"/>
      </w:pPr>
    </w:lvl>
    <w:lvl w:ilvl="4" w:tplc="04090019" w:tentative="1">
      <w:start w:val="1"/>
      <w:numFmt w:val="lowerLetter"/>
      <w:lvlText w:val="%5."/>
      <w:lvlJc w:val="left"/>
      <w:pPr>
        <w:ind w:left="4401" w:hanging="360"/>
      </w:pPr>
    </w:lvl>
    <w:lvl w:ilvl="5" w:tplc="0409001B" w:tentative="1">
      <w:start w:val="1"/>
      <w:numFmt w:val="lowerRoman"/>
      <w:lvlText w:val="%6."/>
      <w:lvlJc w:val="right"/>
      <w:pPr>
        <w:ind w:left="5121" w:hanging="180"/>
      </w:pPr>
    </w:lvl>
    <w:lvl w:ilvl="6" w:tplc="0409000F" w:tentative="1">
      <w:start w:val="1"/>
      <w:numFmt w:val="decimal"/>
      <w:lvlText w:val="%7."/>
      <w:lvlJc w:val="left"/>
      <w:pPr>
        <w:ind w:left="5841" w:hanging="360"/>
      </w:pPr>
    </w:lvl>
    <w:lvl w:ilvl="7" w:tplc="04090019" w:tentative="1">
      <w:start w:val="1"/>
      <w:numFmt w:val="lowerLetter"/>
      <w:lvlText w:val="%8."/>
      <w:lvlJc w:val="left"/>
      <w:pPr>
        <w:ind w:left="6561" w:hanging="360"/>
      </w:pPr>
    </w:lvl>
    <w:lvl w:ilvl="8" w:tplc="0409001B" w:tentative="1">
      <w:start w:val="1"/>
      <w:numFmt w:val="lowerRoman"/>
      <w:lvlText w:val="%9."/>
      <w:lvlJc w:val="right"/>
      <w:pPr>
        <w:ind w:left="7281" w:hanging="180"/>
      </w:pPr>
    </w:lvl>
  </w:abstractNum>
  <w:abstractNum w:abstractNumId="51">
    <w:nsid w:val="3FEC0C89"/>
    <w:multiLevelType w:val="hybridMultilevel"/>
    <w:tmpl w:val="3070BF3A"/>
    <w:lvl w:ilvl="0" w:tplc="E154F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0973020"/>
    <w:multiLevelType w:val="hybridMultilevel"/>
    <w:tmpl w:val="F3245A0A"/>
    <w:lvl w:ilvl="0" w:tplc="D18EB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25D3455"/>
    <w:multiLevelType w:val="hybridMultilevel"/>
    <w:tmpl w:val="CF86D5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2BB3ABD"/>
    <w:multiLevelType w:val="hybridMultilevel"/>
    <w:tmpl w:val="5FCA3480"/>
    <w:lvl w:ilvl="0" w:tplc="B00420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2EA3C96"/>
    <w:multiLevelType w:val="hybridMultilevel"/>
    <w:tmpl w:val="EF48374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43FE1B18"/>
    <w:multiLevelType w:val="hybridMultilevel"/>
    <w:tmpl w:val="3A2621A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44802536"/>
    <w:multiLevelType w:val="hybridMultilevel"/>
    <w:tmpl w:val="6E367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FB7A1E"/>
    <w:multiLevelType w:val="hybridMultilevel"/>
    <w:tmpl w:val="50928A5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46950339"/>
    <w:multiLevelType w:val="hybridMultilevel"/>
    <w:tmpl w:val="53E28A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7F951C8"/>
    <w:multiLevelType w:val="hybridMultilevel"/>
    <w:tmpl w:val="35266FD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4A8106F0"/>
    <w:multiLevelType w:val="hybridMultilevel"/>
    <w:tmpl w:val="550872D8"/>
    <w:lvl w:ilvl="0" w:tplc="261A321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B23366F"/>
    <w:multiLevelType w:val="hybridMultilevel"/>
    <w:tmpl w:val="FC9A51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C8B3C45"/>
    <w:multiLevelType w:val="hybridMultilevel"/>
    <w:tmpl w:val="E6D07F8E"/>
    <w:lvl w:ilvl="0" w:tplc="D1E83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2D5FB0"/>
    <w:multiLevelType w:val="hybridMultilevel"/>
    <w:tmpl w:val="7C16FF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52846B94"/>
    <w:multiLevelType w:val="hybridMultilevel"/>
    <w:tmpl w:val="C5D4FE0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55322EB5"/>
    <w:multiLevelType w:val="hybridMultilevel"/>
    <w:tmpl w:val="24EA7B9C"/>
    <w:lvl w:ilvl="0" w:tplc="EFFAF4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6D21007"/>
    <w:multiLevelType w:val="hybridMultilevel"/>
    <w:tmpl w:val="064043F0"/>
    <w:lvl w:ilvl="0" w:tplc="2804A9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853379D"/>
    <w:multiLevelType w:val="hybridMultilevel"/>
    <w:tmpl w:val="99B67D5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58A74B22"/>
    <w:multiLevelType w:val="hybridMultilevel"/>
    <w:tmpl w:val="0FA807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A70501B"/>
    <w:multiLevelType w:val="hybridMultilevel"/>
    <w:tmpl w:val="A4165E6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5AAE0816"/>
    <w:multiLevelType w:val="hybridMultilevel"/>
    <w:tmpl w:val="D780ECD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5AC63013"/>
    <w:multiLevelType w:val="hybridMultilevel"/>
    <w:tmpl w:val="1C7C1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5B593676"/>
    <w:multiLevelType w:val="hybridMultilevel"/>
    <w:tmpl w:val="96A236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B616E56"/>
    <w:multiLevelType w:val="hybridMultilevel"/>
    <w:tmpl w:val="30601A72"/>
    <w:lvl w:ilvl="0" w:tplc="70D05D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C061838"/>
    <w:multiLevelType w:val="hybridMultilevel"/>
    <w:tmpl w:val="8F96FD76"/>
    <w:lvl w:ilvl="0" w:tplc="D86C2D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A576E6"/>
    <w:multiLevelType w:val="hybridMultilevel"/>
    <w:tmpl w:val="241E02D2"/>
    <w:lvl w:ilvl="0" w:tplc="1B481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C405FC"/>
    <w:multiLevelType w:val="hybridMultilevel"/>
    <w:tmpl w:val="A25C10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5E605090"/>
    <w:multiLevelType w:val="hybridMultilevel"/>
    <w:tmpl w:val="F1FA9F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FFE5F96"/>
    <w:multiLevelType w:val="hybridMultilevel"/>
    <w:tmpl w:val="8014E03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609A46D5"/>
    <w:multiLevelType w:val="hybridMultilevel"/>
    <w:tmpl w:val="280E0C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60AB50A1"/>
    <w:multiLevelType w:val="hybridMultilevel"/>
    <w:tmpl w:val="D8141920"/>
    <w:lvl w:ilvl="0" w:tplc="D272D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2762391"/>
    <w:multiLevelType w:val="hybridMultilevel"/>
    <w:tmpl w:val="6A6621B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636C68B3"/>
    <w:multiLevelType w:val="hybridMultilevel"/>
    <w:tmpl w:val="DB947468"/>
    <w:lvl w:ilvl="0" w:tplc="D9F896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3A6289E"/>
    <w:multiLevelType w:val="hybridMultilevel"/>
    <w:tmpl w:val="E60AA4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4667568"/>
    <w:multiLevelType w:val="hybridMultilevel"/>
    <w:tmpl w:val="B4C2F8D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65066F5B"/>
    <w:multiLevelType w:val="hybridMultilevel"/>
    <w:tmpl w:val="A0460F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65F66B34"/>
    <w:multiLevelType w:val="hybridMultilevel"/>
    <w:tmpl w:val="056C475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nsid w:val="696477C9"/>
    <w:multiLevelType w:val="hybridMultilevel"/>
    <w:tmpl w:val="6A105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7C53C3"/>
    <w:multiLevelType w:val="hybridMultilevel"/>
    <w:tmpl w:val="41DAD3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6D134E48"/>
    <w:multiLevelType w:val="hybridMultilevel"/>
    <w:tmpl w:val="D0609F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6D841FA8"/>
    <w:multiLevelType w:val="hybridMultilevel"/>
    <w:tmpl w:val="C166F364"/>
    <w:lvl w:ilvl="0" w:tplc="E29C3B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E921FE3"/>
    <w:multiLevelType w:val="hybridMultilevel"/>
    <w:tmpl w:val="121AE3B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nsid w:val="6F1C6582"/>
    <w:multiLevelType w:val="hybridMultilevel"/>
    <w:tmpl w:val="DF66D3E6"/>
    <w:lvl w:ilvl="0" w:tplc="3B3AAD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F8A51C1"/>
    <w:multiLevelType w:val="hybridMultilevel"/>
    <w:tmpl w:val="285CB74E"/>
    <w:lvl w:ilvl="0" w:tplc="BD481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5E45CB"/>
    <w:multiLevelType w:val="hybridMultilevel"/>
    <w:tmpl w:val="6DA6DC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729801E6"/>
    <w:multiLevelType w:val="hybridMultilevel"/>
    <w:tmpl w:val="FB881F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4A417EE"/>
    <w:multiLevelType w:val="hybridMultilevel"/>
    <w:tmpl w:val="891A22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75045F0B"/>
    <w:multiLevelType w:val="hybridMultilevel"/>
    <w:tmpl w:val="CDB66D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751616E1"/>
    <w:multiLevelType w:val="hybridMultilevel"/>
    <w:tmpl w:val="B41633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C72881"/>
    <w:multiLevelType w:val="hybridMultilevel"/>
    <w:tmpl w:val="48E4B076"/>
    <w:lvl w:ilvl="0" w:tplc="88FEE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AB6096"/>
    <w:multiLevelType w:val="hybridMultilevel"/>
    <w:tmpl w:val="5D7495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7B635D33"/>
    <w:multiLevelType w:val="hybridMultilevel"/>
    <w:tmpl w:val="8474CF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7BF24FC5"/>
    <w:multiLevelType w:val="hybridMultilevel"/>
    <w:tmpl w:val="DBC0D1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C23263E"/>
    <w:multiLevelType w:val="hybridMultilevel"/>
    <w:tmpl w:val="C9A441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nsid w:val="7DE33A75"/>
    <w:multiLevelType w:val="hybridMultilevel"/>
    <w:tmpl w:val="CA3CE270"/>
    <w:lvl w:ilvl="0" w:tplc="E2267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84"/>
  </w:num>
  <w:num w:numId="3">
    <w:abstractNumId w:val="39"/>
  </w:num>
  <w:num w:numId="4">
    <w:abstractNumId w:val="103"/>
  </w:num>
  <w:num w:numId="5">
    <w:abstractNumId w:val="61"/>
  </w:num>
  <w:num w:numId="6">
    <w:abstractNumId w:val="42"/>
  </w:num>
  <w:num w:numId="7">
    <w:abstractNumId w:val="69"/>
  </w:num>
  <w:num w:numId="8">
    <w:abstractNumId w:val="80"/>
  </w:num>
  <w:num w:numId="9">
    <w:abstractNumId w:val="47"/>
  </w:num>
  <w:num w:numId="10">
    <w:abstractNumId w:val="30"/>
  </w:num>
  <w:num w:numId="11">
    <w:abstractNumId w:val="24"/>
  </w:num>
  <w:num w:numId="12">
    <w:abstractNumId w:val="56"/>
  </w:num>
  <w:num w:numId="13">
    <w:abstractNumId w:val="75"/>
  </w:num>
  <w:num w:numId="14">
    <w:abstractNumId w:val="25"/>
  </w:num>
  <w:num w:numId="15">
    <w:abstractNumId w:val="28"/>
  </w:num>
  <w:num w:numId="16">
    <w:abstractNumId w:val="82"/>
  </w:num>
  <w:num w:numId="17">
    <w:abstractNumId w:val="50"/>
  </w:num>
  <w:num w:numId="18">
    <w:abstractNumId w:val="83"/>
  </w:num>
  <w:num w:numId="19">
    <w:abstractNumId w:val="86"/>
  </w:num>
  <w:num w:numId="20">
    <w:abstractNumId w:val="2"/>
  </w:num>
  <w:num w:numId="21">
    <w:abstractNumId w:val="36"/>
  </w:num>
  <w:num w:numId="22">
    <w:abstractNumId w:val="68"/>
  </w:num>
  <w:num w:numId="23">
    <w:abstractNumId w:val="65"/>
  </w:num>
  <w:num w:numId="24">
    <w:abstractNumId w:val="21"/>
  </w:num>
  <w:num w:numId="25">
    <w:abstractNumId w:val="76"/>
  </w:num>
  <w:num w:numId="26">
    <w:abstractNumId w:val="71"/>
  </w:num>
  <w:num w:numId="27">
    <w:abstractNumId w:val="99"/>
  </w:num>
  <w:num w:numId="28">
    <w:abstractNumId w:val="20"/>
  </w:num>
  <w:num w:numId="29">
    <w:abstractNumId w:val="85"/>
  </w:num>
  <w:num w:numId="30">
    <w:abstractNumId w:val="46"/>
  </w:num>
  <w:num w:numId="31">
    <w:abstractNumId w:val="91"/>
  </w:num>
  <w:num w:numId="32">
    <w:abstractNumId w:val="16"/>
  </w:num>
  <w:num w:numId="33">
    <w:abstractNumId w:val="43"/>
  </w:num>
  <w:num w:numId="34">
    <w:abstractNumId w:val="1"/>
  </w:num>
  <w:num w:numId="35">
    <w:abstractNumId w:val="17"/>
  </w:num>
  <w:num w:numId="36">
    <w:abstractNumId w:val="0"/>
  </w:num>
  <w:num w:numId="37">
    <w:abstractNumId w:val="55"/>
  </w:num>
  <w:num w:numId="38">
    <w:abstractNumId w:val="100"/>
  </w:num>
  <w:num w:numId="39">
    <w:abstractNumId w:val="26"/>
  </w:num>
  <w:num w:numId="40">
    <w:abstractNumId w:val="11"/>
  </w:num>
  <w:num w:numId="41">
    <w:abstractNumId w:val="101"/>
  </w:num>
  <w:num w:numId="42">
    <w:abstractNumId w:val="33"/>
  </w:num>
  <w:num w:numId="43">
    <w:abstractNumId w:val="44"/>
  </w:num>
  <w:num w:numId="44">
    <w:abstractNumId w:val="3"/>
  </w:num>
  <w:num w:numId="45">
    <w:abstractNumId w:val="88"/>
  </w:num>
  <w:num w:numId="46">
    <w:abstractNumId w:val="78"/>
  </w:num>
  <w:num w:numId="47">
    <w:abstractNumId w:val="34"/>
  </w:num>
  <w:num w:numId="48">
    <w:abstractNumId w:val="9"/>
  </w:num>
  <w:num w:numId="49">
    <w:abstractNumId w:val="31"/>
  </w:num>
  <w:num w:numId="50">
    <w:abstractNumId w:val="49"/>
  </w:num>
  <w:num w:numId="51">
    <w:abstractNumId w:val="14"/>
  </w:num>
  <w:num w:numId="52">
    <w:abstractNumId w:val="4"/>
  </w:num>
  <w:num w:numId="53">
    <w:abstractNumId w:val="79"/>
  </w:num>
  <w:num w:numId="54">
    <w:abstractNumId w:val="98"/>
  </w:num>
  <w:num w:numId="55">
    <w:abstractNumId w:val="66"/>
  </w:num>
  <w:num w:numId="56">
    <w:abstractNumId w:val="90"/>
  </w:num>
  <w:num w:numId="57">
    <w:abstractNumId w:val="95"/>
  </w:num>
  <w:num w:numId="58">
    <w:abstractNumId w:val="89"/>
  </w:num>
  <w:num w:numId="59">
    <w:abstractNumId w:val="13"/>
  </w:num>
  <w:num w:numId="60">
    <w:abstractNumId w:val="63"/>
  </w:num>
  <w:num w:numId="61">
    <w:abstractNumId w:val="72"/>
  </w:num>
  <w:num w:numId="62">
    <w:abstractNumId w:val="37"/>
  </w:num>
  <w:num w:numId="63">
    <w:abstractNumId w:val="81"/>
  </w:num>
  <w:num w:numId="64">
    <w:abstractNumId w:val="15"/>
  </w:num>
  <w:num w:numId="65">
    <w:abstractNumId w:val="87"/>
  </w:num>
  <w:num w:numId="66">
    <w:abstractNumId w:val="60"/>
  </w:num>
  <w:num w:numId="67">
    <w:abstractNumId w:val="38"/>
  </w:num>
  <w:num w:numId="68">
    <w:abstractNumId w:val="10"/>
  </w:num>
  <w:num w:numId="69">
    <w:abstractNumId w:val="97"/>
  </w:num>
  <w:num w:numId="70">
    <w:abstractNumId w:val="59"/>
  </w:num>
  <w:num w:numId="71">
    <w:abstractNumId w:val="70"/>
  </w:num>
  <w:num w:numId="72">
    <w:abstractNumId w:val="40"/>
  </w:num>
  <w:num w:numId="73">
    <w:abstractNumId w:val="77"/>
  </w:num>
  <w:num w:numId="74">
    <w:abstractNumId w:val="32"/>
  </w:num>
  <w:num w:numId="75">
    <w:abstractNumId w:val="8"/>
  </w:num>
  <w:num w:numId="76">
    <w:abstractNumId w:val="64"/>
  </w:num>
  <w:num w:numId="77">
    <w:abstractNumId w:val="5"/>
  </w:num>
  <w:num w:numId="78">
    <w:abstractNumId w:val="62"/>
  </w:num>
  <w:num w:numId="79">
    <w:abstractNumId w:val="67"/>
  </w:num>
  <w:num w:numId="80">
    <w:abstractNumId w:val="7"/>
  </w:num>
  <w:num w:numId="81">
    <w:abstractNumId w:val="105"/>
  </w:num>
  <w:num w:numId="82">
    <w:abstractNumId w:val="74"/>
  </w:num>
  <w:num w:numId="83">
    <w:abstractNumId w:val="45"/>
  </w:num>
  <w:num w:numId="84">
    <w:abstractNumId w:val="104"/>
  </w:num>
  <w:num w:numId="85">
    <w:abstractNumId w:val="94"/>
  </w:num>
  <w:num w:numId="86">
    <w:abstractNumId w:val="48"/>
  </w:num>
  <w:num w:numId="87">
    <w:abstractNumId w:val="96"/>
  </w:num>
  <w:num w:numId="88">
    <w:abstractNumId w:val="6"/>
  </w:num>
  <w:num w:numId="89">
    <w:abstractNumId w:val="73"/>
  </w:num>
  <w:num w:numId="90">
    <w:abstractNumId w:val="102"/>
  </w:num>
  <w:num w:numId="91">
    <w:abstractNumId w:val="23"/>
  </w:num>
  <w:num w:numId="92">
    <w:abstractNumId w:val="29"/>
  </w:num>
  <w:num w:numId="93">
    <w:abstractNumId w:val="54"/>
  </w:num>
  <w:num w:numId="94">
    <w:abstractNumId w:val="35"/>
  </w:num>
  <w:num w:numId="95">
    <w:abstractNumId w:val="51"/>
  </w:num>
  <w:num w:numId="96">
    <w:abstractNumId w:val="58"/>
  </w:num>
  <w:num w:numId="97">
    <w:abstractNumId w:val="93"/>
  </w:num>
  <w:num w:numId="98">
    <w:abstractNumId w:val="52"/>
  </w:num>
  <w:num w:numId="99">
    <w:abstractNumId w:val="27"/>
  </w:num>
  <w:num w:numId="100">
    <w:abstractNumId w:val="92"/>
  </w:num>
  <w:num w:numId="101">
    <w:abstractNumId w:val="18"/>
  </w:num>
  <w:num w:numId="102">
    <w:abstractNumId w:val="41"/>
  </w:num>
  <w:num w:numId="103">
    <w:abstractNumId w:val="53"/>
  </w:num>
  <w:num w:numId="104">
    <w:abstractNumId w:val="12"/>
  </w:num>
  <w:num w:numId="105">
    <w:abstractNumId w:val="19"/>
  </w:num>
  <w:num w:numId="106">
    <w:abstractNumId w:val="22"/>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rsids>
    <w:rsidRoot w:val="009C329C"/>
    <w:rsid w:val="000810B5"/>
    <w:rsid w:val="00082280"/>
    <w:rsid w:val="00086E0D"/>
    <w:rsid w:val="000904C2"/>
    <w:rsid w:val="000A7A49"/>
    <w:rsid w:val="000B11D8"/>
    <w:rsid w:val="00105614"/>
    <w:rsid w:val="00127900"/>
    <w:rsid w:val="001574C4"/>
    <w:rsid w:val="00161083"/>
    <w:rsid w:val="00186E82"/>
    <w:rsid w:val="001B233F"/>
    <w:rsid w:val="002023A6"/>
    <w:rsid w:val="00207AFC"/>
    <w:rsid w:val="0024034A"/>
    <w:rsid w:val="00253378"/>
    <w:rsid w:val="00280468"/>
    <w:rsid w:val="002921BC"/>
    <w:rsid w:val="002A4C6D"/>
    <w:rsid w:val="002A779F"/>
    <w:rsid w:val="002E22E8"/>
    <w:rsid w:val="002F3F39"/>
    <w:rsid w:val="002F3F94"/>
    <w:rsid w:val="00330612"/>
    <w:rsid w:val="00331CF7"/>
    <w:rsid w:val="003327A8"/>
    <w:rsid w:val="00344A50"/>
    <w:rsid w:val="00347066"/>
    <w:rsid w:val="003744E6"/>
    <w:rsid w:val="00374C7A"/>
    <w:rsid w:val="003940D8"/>
    <w:rsid w:val="004321FD"/>
    <w:rsid w:val="00433B9B"/>
    <w:rsid w:val="00455B53"/>
    <w:rsid w:val="00476E4D"/>
    <w:rsid w:val="004771D6"/>
    <w:rsid w:val="004C3B3C"/>
    <w:rsid w:val="004E2BFC"/>
    <w:rsid w:val="00501A56"/>
    <w:rsid w:val="00501D95"/>
    <w:rsid w:val="00511280"/>
    <w:rsid w:val="00517B5B"/>
    <w:rsid w:val="00530617"/>
    <w:rsid w:val="00595372"/>
    <w:rsid w:val="005A592A"/>
    <w:rsid w:val="005E5DCF"/>
    <w:rsid w:val="00613FE8"/>
    <w:rsid w:val="00621D03"/>
    <w:rsid w:val="00643B47"/>
    <w:rsid w:val="00647A28"/>
    <w:rsid w:val="00662B9F"/>
    <w:rsid w:val="006755C1"/>
    <w:rsid w:val="006A6185"/>
    <w:rsid w:val="006B15EC"/>
    <w:rsid w:val="006B3235"/>
    <w:rsid w:val="006B6AF1"/>
    <w:rsid w:val="006D11AD"/>
    <w:rsid w:val="006F4B79"/>
    <w:rsid w:val="00715138"/>
    <w:rsid w:val="007516BA"/>
    <w:rsid w:val="00761625"/>
    <w:rsid w:val="007730BB"/>
    <w:rsid w:val="00784A71"/>
    <w:rsid w:val="007A6CEC"/>
    <w:rsid w:val="007B1815"/>
    <w:rsid w:val="007D5128"/>
    <w:rsid w:val="007E248F"/>
    <w:rsid w:val="007E5433"/>
    <w:rsid w:val="007F2857"/>
    <w:rsid w:val="00830C89"/>
    <w:rsid w:val="0085442D"/>
    <w:rsid w:val="00891330"/>
    <w:rsid w:val="008D48AF"/>
    <w:rsid w:val="009372F9"/>
    <w:rsid w:val="009C329C"/>
    <w:rsid w:val="00A3728B"/>
    <w:rsid w:val="00A61C6F"/>
    <w:rsid w:val="00A65EA5"/>
    <w:rsid w:val="00A82653"/>
    <w:rsid w:val="00A86F6F"/>
    <w:rsid w:val="00AC30DF"/>
    <w:rsid w:val="00AE4833"/>
    <w:rsid w:val="00B06EAD"/>
    <w:rsid w:val="00B11A64"/>
    <w:rsid w:val="00B1657B"/>
    <w:rsid w:val="00B345AC"/>
    <w:rsid w:val="00B46584"/>
    <w:rsid w:val="00B779E4"/>
    <w:rsid w:val="00BA31FF"/>
    <w:rsid w:val="00BD157C"/>
    <w:rsid w:val="00BE0466"/>
    <w:rsid w:val="00C13E41"/>
    <w:rsid w:val="00C3246A"/>
    <w:rsid w:val="00C3248F"/>
    <w:rsid w:val="00C358AE"/>
    <w:rsid w:val="00C50041"/>
    <w:rsid w:val="00C75B01"/>
    <w:rsid w:val="00C94743"/>
    <w:rsid w:val="00CB3584"/>
    <w:rsid w:val="00CC1C98"/>
    <w:rsid w:val="00CE5204"/>
    <w:rsid w:val="00D420CD"/>
    <w:rsid w:val="00D46732"/>
    <w:rsid w:val="00D72EDC"/>
    <w:rsid w:val="00D75084"/>
    <w:rsid w:val="00D776E3"/>
    <w:rsid w:val="00DB07E1"/>
    <w:rsid w:val="00DB0C44"/>
    <w:rsid w:val="00DB35FB"/>
    <w:rsid w:val="00DD01FC"/>
    <w:rsid w:val="00E1110A"/>
    <w:rsid w:val="00E11BEB"/>
    <w:rsid w:val="00E41306"/>
    <w:rsid w:val="00E4358B"/>
    <w:rsid w:val="00E85A45"/>
    <w:rsid w:val="00EB1C7B"/>
    <w:rsid w:val="00EC4E45"/>
    <w:rsid w:val="00ED1601"/>
    <w:rsid w:val="00F51A03"/>
    <w:rsid w:val="00FC3E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0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C50041"/>
    <w:pPr>
      <w:tabs>
        <w:tab w:val="left" w:pos="1440"/>
        <w:tab w:val="left" w:pos="1800"/>
        <w:tab w:val="left" w:pos="2070"/>
      </w:tabs>
      <w:ind w:left="1710" w:hanging="1710"/>
      <w:jc w:val="both"/>
    </w:pPr>
    <w:rPr>
      <w:b/>
      <w:bCs/>
    </w:rPr>
  </w:style>
  <w:style w:type="character" w:customStyle="1" w:styleId="BodyTextIndent3Char">
    <w:name w:val="Body Text Indent 3 Char"/>
    <w:basedOn w:val="DefaultParagraphFont"/>
    <w:link w:val="BodyTextIndent3"/>
    <w:rsid w:val="00C50041"/>
    <w:rPr>
      <w:rFonts w:ascii="Times New Roman" w:eastAsia="Times New Roman" w:hAnsi="Times New Roman" w:cs="Times New Roman"/>
      <w:b/>
      <w:bCs/>
      <w:sz w:val="24"/>
      <w:szCs w:val="24"/>
    </w:rPr>
  </w:style>
  <w:style w:type="paragraph" w:styleId="ListParagraph">
    <w:name w:val="List Paragraph"/>
    <w:basedOn w:val="Normal"/>
    <w:uiPriority w:val="34"/>
    <w:qFormat/>
    <w:rsid w:val="00C50041"/>
    <w:pPr>
      <w:ind w:left="720"/>
    </w:pPr>
    <w:rPr>
      <w:rFonts w:eastAsia="SimSun"/>
      <w:lang w:eastAsia="zh-CN"/>
    </w:rPr>
  </w:style>
  <w:style w:type="table" w:styleId="TableGrid">
    <w:name w:val="Table Grid"/>
    <w:basedOn w:val="TableNormal"/>
    <w:uiPriority w:val="59"/>
    <w:rsid w:val="00207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46584"/>
    <w:pPr>
      <w:tabs>
        <w:tab w:val="center" w:pos="4680"/>
        <w:tab w:val="right" w:pos="9360"/>
      </w:tabs>
    </w:pPr>
  </w:style>
  <w:style w:type="character" w:customStyle="1" w:styleId="HeaderChar">
    <w:name w:val="Header Char"/>
    <w:basedOn w:val="DefaultParagraphFont"/>
    <w:link w:val="Header"/>
    <w:uiPriority w:val="99"/>
    <w:semiHidden/>
    <w:rsid w:val="00B4658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46584"/>
    <w:pPr>
      <w:tabs>
        <w:tab w:val="center" w:pos="4680"/>
        <w:tab w:val="right" w:pos="9360"/>
      </w:tabs>
    </w:pPr>
  </w:style>
  <w:style w:type="character" w:customStyle="1" w:styleId="FooterChar">
    <w:name w:val="Footer Char"/>
    <w:basedOn w:val="DefaultParagraphFont"/>
    <w:link w:val="Footer"/>
    <w:uiPriority w:val="99"/>
    <w:rsid w:val="00B46584"/>
    <w:rPr>
      <w:rFonts w:ascii="Times New Roman" w:eastAsia="Times New Roman" w:hAnsi="Times New Roman" w:cs="Times New Roman"/>
      <w:sz w:val="24"/>
      <w:szCs w:val="24"/>
    </w:rPr>
  </w:style>
  <w:style w:type="paragraph" w:styleId="NoSpacing">
    <w:name w:val="No Spacing"/>
    <w:uiPriority w:val="1"/>
    <w:qFormat/>
    <w:rsid w:val="006B6AF1"/>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3CE7C-A4D1-4316-9A54-3D26625E1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41</Pages>
  <Words>8885</Words>
  <Characters>50646</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ThonbersCom</dc:creator>
  <cp:lastModifiedBy>ThonbersCom</cp:lastModifiedBy>
  <cp:revision>44</cp:revision>
  <cp:lastPrinted>2023-09-11T00:34:00Z</cp:lastPrinted>
  <dcterms:created xsi:type="dcterms:W3CDTF">2020-03-15T00:02:00Z</dcterms:created>
  <dcterms:modified xsi:type="dcterms:W3CDTF">2023-09-15T02:50:00Z</dcterms:modified>
</cp:coreProperties>
</file>